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A8D5B" w14:textId="11331E8E" w:rsidR="00837DB2" w:rsidRPr="00954E68" w:rsidRDefault="005A6E49" w:rsidP="4E7C65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Muli" w:eastAsiaTheme="minorEastAsia" w:hAnsi="Muli" w:cstheme="minorBidi"/>
          <w:color w:val="auto"/>
          <w:u w:val="single"/>
          <w:bdr w:val="none" w:sz="0" w:space="0" w:color="auto"/>
          <w:lang w:eastAsia="en-US"/>
        </w:rPr>
      </w:pPr>
      <w:r w:rsidRPr="00954E68">
        <w:rPr>
          <w:rFonts w:ascii="Muli" w:eastAsiaTheme="minorEastAsia" w:hAnsi="Muli" w:cstheme="minorBidi"/>
          <w:color w:val="auto"/>
          <w:u w:val="single"/>
          <w:bdr w:val="none" w:sz="0" w:space="0" w:color="auto"/>
          <w:lang w:eastAsia="en-US"/>
        </w:rPr>
        <w:t>NVM en VGM NL</w:t>
      </w:r>
      <w:r w:rsidR="003322FA" w:rsidRPr="00954E68">
        <w:rPr>
          <w:rFonts w:ascii="Muli" w:eastAsiaTheme="minorEastAsia" w:hAnsi="Muli" w:cstheme="minorBidi"/>
          <w:color w:val="auto"/>
          <w:u w:val="single"/>
          <w:bdr w:val="none" w:sz="0" w:space="0" w:color="auto"/>
          <w:lang w:eastAsia="en-US"/>
        </w:rPr>
        <w:t xml:space="preserve"> </w:t>
      </w:r>
      <w:r w:rsidR="00AB4BAF" w:rsidRPr="00954E68">
        <w:rPr>
          <w:rFonts w:ascii="Muli" w:eastAsiaTheme="minorEastAsia" w:hAnsi="Muli" w:cstheme="minorBidi"/>
          <w:color w:val="auto"/>
          <w:u w:val="single"/>
          <w:bdr w:val="none" w:sz="0" w:space="0" w:color="auto"/>
          <w:lang w:eastAsia="en-US"/>
        </w:rPr>
        <w:t>huurmarktcijfers</w:t>
      </w:r>
      <w:r w:rsidR="003322FA" w:rsidRPr="00954E68">
        <w:rPr>
          <w:rFonts w:ascii="Muli" w:eastAsiaTheme="minorEastAsia" w:hAnsi="Muli" w:cstheme="minorBidi"/>
          <w:color w:val="auto"/>
          <w:u w:val="single"/>
          <w:bdr w:val="none" w:sz="0" w:space="0" w:color="auto"/>
          <w:lang w:eastAsia="en-US"/>
        </w:rPr>
        <w:t xml:space="preserve"> </w:t>
      </w:r>
      <w:r w:rsidR="00DE66DE">
        <w:rPr>
          <w:rFonts w:ascii="Muli" w:eastAsiaTheme="minorEastAsia" w:hAnsi="Muli" w:cstheme="minorBidi"/>
          <w:color w:val="auto"/>
          <w:u w:val="single"/>
          <w:bdr w:val="none" w:sz="0" w:space="0" w:color="auto"/>
          <w:lang w:eastAsia="en-US"/>
        </w:rPr>
        <w:t>1</w:t>
      </w:r>
      <w:r w:rsidR="003322FA" w:rsidRPr="00954E68">
        <w:rPr>
          <w:rFonts w:ascii="Muli" w:eastAsiaTheme="minorEastAsia" w:hAnsi="Muli" w:cstheme="minorBidi"/>
          <w:color w:val="auto"/>
          <w:u w:val="single"/>
          <w:bdr w:val="none" w:sz="0" w:space="0" w:color="auto"/>
          <w:vertAlign w:val="superscript"/>
          <w:lang w:eastAsia="en-US"/>
        </w:rPr>
        <w:t>e</w:t>
      </w:r>
      <w:r w:rsidR="003322FA" w:rsidRPr="00954E68">
        <w:rPr>
          <w:rFonts w:ascii="Muli" w:eastAsiaTheme="minorEastAsia" w:hAnsi="Muli" w:cstheme="minorBidi"/>
          <w:color w:val="auto"/>
          <w:u w:val="single"/>
          <w:bdr w:val="none" w:sz="0" w:space="0" w:color="auto"/>
          <w:lang w:eastAsia="en-US"/>
        </w:rPr>
        <w:t xml:space="preserve"> kwartaal 202</w:t>
      </w:r>
      <w:r w:rsidR="00DE66DE">
        <w:rPr>
          <w:rFonts w:ascii="Muli" w:eastAsiaTheme="minorEastAsia" w:hAnsi="Muli" w:cstheme="minorBidi"/>
          <w:color w:val="auto"/>
          <w:u w:val="single"/>
          <w:bdr w:val="none" w:sz="0" w:space="0" w:color="auto"/>
          <w:lang w:eastAsia="en-US"/>
        </w:rPr>
        <w:t>5</w:t>
      </w:r>
    </w:p>
    <w:p w14:paraId="68027C25" w14:textId="1ED6C237" w:rsidR="00D97495" w:rsidRPr="006A1F9C" w:rsidRDefault="00753A93" w:rsidP="4E7C65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Muli" w:eastAsiaTheme="minorEastAsia" w:hAnsi="Muli" w:cstheme="minorBidi"/>
          <w:b/>
          <w:bCs/>
          <w:color w:val="auto"/>
          <w:sz w:val="40"/>
          <w:szCs w:val="40"/>
          <w:bdr w:val="none" w:sz="0" w:space="0" w:color="auto"/>
          <w:lang w:eastAsia="en-US"/>
        </w:rPr>
      </w:pPr>
      <w:r>
        <w:rPr>
          <w:rFonts w:ascii="Muli" w:eastAsiaTheme="minorEastAsia" w:hAnsi="Muli" w:cstheme="minorBidi"/>
          <w:b/>
          <w:bCs/>
          <w:color w:val="auto"/>
          <w:sz w:val="40"/>
          <w:szCs w:val="40"/>
          <w:bdr w:val="none" w:sz="0" w:space="0" w:color="auto"/>
          <w:lang w:eastAsia="en-US"/>
        </w:rPr>
        <w:t>Significant</w:t>
      </w:r>
      <w:r w:rsidR="00D507EE">
        <w:rPr>
          <w:rFonts w:ascii="Muli" w:eastAsiaTheme="minorEastAsia" w:hAnsi="Muli" w:cstheme="minorBidi"/>
          <w:b/>
          <w:bCs/>
          <w:color w:val="auto"/>
          <w:sz w:val="40"/>
          <w:szCs w:val="40"/>
          <w:bdr w:val="none" w:sz="0" w:space="0" w:color="auto"/>
          <w:lang w:eastAsia="en-US"/>
        </w:rPr>
        <w:t xml:space="preserve"> minder huurtransacties</w:t>
      </w:r>
      <w:r w:rsidR="00794CF0">
        <w:rPr>
          <w:rFonts w:ascii="Muli" w:eastAsiaTheme="minorEastAsia" w:hAnsi="Muli" w:cstheme="minorBidi"/>
          <w:b/>
          <w:bCs/>
          <w:color w:val="auto"/>
          <w:sz w:val="40"/>
          <w:szCs w:val="40"/>
          <w:bdr w:val="none" w:sz="0" w:space="0" w:color="auto"/>
          <w:lang w:eastAsia="en-US"/>
        </w:rPr>
        <w:t xml:space="preserve"> </w:t>
      </w:r>
      <w:r w:rsidR="00EB3EE6">
        <w:rPr>
          <w:rFonts w:ascii="Muli" w:eastAsiaTheme="minorEastAsia" w:hAnsi="Muli" w:cstheme="minorBidi"/>
          <w:b/>
          <w:bCs/>
          <w:color w:val="auto"/>
          <w:sz w:val="40"/>
          <w:szCs w:val="40"/>
          <w:bdr w:val="none" w:sz="0" w:space="0" w:color="auto"/>
          <w:lang w:eastAsia="en-US"/>
        </w:rPr>
        <w:t xml:space="preserve">tonen </w:t>
      </w:r>
      <w:r w:rsidR="00987D8E">
        <w:rPr>
          <w:rFonts w:ascii="Muli" w:eastAsiaTheme="minorEastAsia" w:hAnsi="Muli" w:cstheme="minorBidi"/>
          <w:b/>
          <w:bCs/>
          <w:color w:val="auto"/>
          <w:sz w:val="40"/>
          <w:szCs w:val="40"/>
          <w:bdr w:val="none" w:sz="0" w:space="0" w:color="auto"/>
          <w:lang w:eastAsia="en-US"/>
        </w:rPr>
        <w:t xml:space="preserve">structurele onbalans op de huurwoningmarkt </w:t>
      </w:r>
    </w:p>
    <w:p w14:paraId="7EEEE0C3" w14:textId="505AE1BF" w:rsidR="00410BE8" w:rsidRDefault="00425A5D" w:rsidP="00410B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4E44EE">
        <w:rPr>
          <w:rFonts w:ascii="Muli" w:eastAsiaTheme="minorEastAsia" w:hAnsi="Muli" w:cstheme="minorBidi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Utrecht –</w:t>
      </w:r>
      <w:r w:rsidR="002253E4" w:rsidRPr="004E44EE">
        <w:rPr>
          <w:rFonts w:ascii="Muli" w:eastAsiaTheme="minorEastAsia" w:hAnsi="Muli" w:cstheme="minorBidi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bookmarkStart w:id="0" w:name="OLE_LINK3"/>
      <w:r w:rsidR="00162F83">
        <w:rPr>
          <w:rFonts w:ascii="Muli" w:eastAsiaTheme="minorEastAsia" w:hAnsi="Muli" w:cstheme="minorBidi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Het aantal huurtransacties in de</w:t>
      </w:r>
      <w:r w:rsidR="00814678">
        <w:rPr>
          <w:rFonts w:ascii="Muli" w:eastAsiaTheme="minorEastAsia" w:hAnsi="Muli" w:cstheme="minorBidi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814678">
        <w:rPr>
          <w:rFonts w:ascii="Muli" w:eastAsiaTheme="minorEastAsia" w:hAnsi="Muli" w:cstheme="minorBidi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middenhuur</w:t>
      </w:r>
      <w:proofErr w:type="spellEnd"/>
      <w:r w:rsidR="00814678">
        <w:rPr>
          <w:rFonts w:ascii="Muli" w:eastAsiaTheme="minorEastAsia" w:hAnsi="Muli" w:cstheme="minorBidi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en</w:t>
      </w:r>
      <w:r w:rsidR="00162F83">
        <w:rPr>
          <w:rFonts w:ascii="Muli" w:eastAsiaTheme="minorEastAsia" w:hAnsi="Muli" w:cstheme="minorBidi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vrije sector </w:t>
      </w:r>
      <w:r w:rsidR="00814678">
        <w:rPr>
          <w:rFonts w:ascii="Muli" w:eastAsiaTheme="minorEastAsia" w:hAnsi="Muli" w:cstheme="minorBidi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zijn</w:t>
      </w:r>
      <w:r w:rsidR="00B6533F">
        <w:rPr>
          <w:rFonts w:ascii="Muli" w:eastAsiaTheme="minorEastAsia" w:hAnsi="Muli" w:cstheme="minorBidi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162F83">
        <w:rPr>
          <w:rFonts w:ascii="Muli" w:eastAsiaTheme="minorEastAsia" w:hAnsi="Muli" w:cstheme="minorBidi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in één kwartaal met bijna 20% afgenomen</w:t>
      </w:r>
      <w:r w:rsidR="002B36BA">
        <w:rPr>
          <w:rFonts w:ascii="Muli" w:eastAsiaTheme="minorEastAsia" w:hAnsi="Muli" w:cstheme="minorBidi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. D</w:t>
      </w:r>
      <w:r w:rsidR="005A5FB6">
        <w:rPr>
          <w:rFonts w:ascii="Muli" w:eastAsiaTheme="minorEastAsia" w:hAnsi="Muli" w:cstheme="minorBidi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aarmee zet de</w:t>
      </w:r>
      <w:r w:rsidR="002B36BA">
        <w:rPr>
          <w:rFonts w:ascii="Muli" w:eastAsiaTheme="minorEastAsia" w:hAnsi="Muli" w:cstheme="minorBidi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trend </w:t>
      </w:r>
      <w:r w:rsidR="008E38D9">
        <w:rPr>
          <w:rFonts w:ascii="Muli" w:eastAsiaTheme="minorEastAsia" w:hAnsi="Muli" w:cstheme="minorBidi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door </w:t>
      </w:r>
      <w:r w:rsidR="0044686F">
        <w:rPr>
          <w:rFonts w:ascii="Muli" w:eastAsiaTheme="minorEastAsia" w:hAnsi="Muli" w:cstheme="minorBidi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als gevolg </w:t>
      </w:r>
      <w:r w:rsidR="005A5FB6">
        <w:rPr>
          <w:rFonts w:ascii="Muli" w:eastAsiaTheme="minorEastAsia" w:hAnsi="Muli" w:cstheme="minorBidi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van</w:t>
      </w:r>
      <w:r w:rsidR="008E38D9">
        <w:rPr>
          <w:rFonts w:ascii="Muli" w:eastAsiaTheme="minorEastAsia" w:hAnsi="Muli" w:cstheme="minorBidi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DB32F5">
        <w:rPr>
          <w:rFonts w:ascii="Muli" w:eastAsiaTheme="minorEastAsia" w:hAnsi="Muli" w:cstheme="minorBidi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een </w:t>
      </w:r>
      <w:r w:rsidR="006024F9">
        <w:rPr>
          <w:rFonts w:ascii="Muli" w:eastAsiaTheme="minorEastAsia" w:hAnsi="Muli" w:cstheme="minorBidi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beperkt </w:t>
      </w:r>
      <w:r w:rsidR="00DB32F5">
        <w:rPr>
          <w:rFonts w:ascii="Muli" w:eastAsiaTheme="minorEastAsia" w:hAnsi="Muli" w:cstheme="minorBidi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huur</w:t>
      </w:r>
      <w:r w:rsidR="006024F9">
        <w:rPr>
          <w:rFonts w:ascii="Muli" w:eastAsiaTheme="minorEastAsia" w:hAnsi="Muli" w:cstheme="minorBidi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aanbod, stijgende huurprijzen</w:t>
      </w:r>
      <w:r w:rsidR="00027B9E">
        <w:rPr>
          <w:rFonts w:ascii="Muli" w:eastAsiaTheme="minorEastAsia" w:hAnsi="Muli" w:cstheme="minorBidi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en alle regulerende maatregelen </w:t>
      </w:r>
      <w:r w:rsidR="00001A21">
        <w:rPr>
          <w:rFonts w:ascii="Muli" w:eastAsiaTheme="minorEastAsia" w:hAnsi="Muli" w:cstheme="minorBidi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die de politiek</w:t>
      </w:r>
      <w:r w:rsidR="004A1BA2">
        <w:rPr>
          <w:rFonts w:ascii="Muli" w:eastAsiaTheme="minorEastAsia" w:hAnsi="Muli" w:cstheme="minorBidi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001A21">
        <w:rPr>
          <w:rFonts w:ascii="Muli" w:eastAsiaTheme="minorEastAsia" w:hAnsi="Muli" w:cstheme="minorBidi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heeft </w:t>
      </w:r>
      <w:r w:rsidR="003A18E1">
        <w:rPr>
          <w:rFonts w:ascii="Muli" w:eastAsiaTheme="minorEastAsia" w:hAnsi="Muli" w:cstheme="minorBidi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ingevoerd </w:t>
      </w:r>
      <w:r w:rsidR="004A1BA2">
        <w:rPr>
          <w:rFonts w:ascii="Muli" w:eastAsiaTheme="minorEastAsia" w:hAnsi="Muli" w:cstheme="minorBidi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met </w:t>
      </w:r>
      <w:r w:rsidR="00D44C53">
        <w:rPr>
          <w:rFonts w:ascii="Muli" w:eastAsiaTheme="minorEastAsia" w:hAnsi="Muli" w:cstheme="minorBidi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betrekking</w:t>
      </w:r>
      <w:r w:rsidR="004A1BA2">
        <w:rPr>
          <w:rFonts w:ascii="Muli" w:eastAsiaTheme="minorEastAsia" w:hAnsi="Muli" w:cstheme="minorBidi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tot</w:t>
      </w:r>
      <w:r w:rsidR="00027B9E">
        <w:rPr>
          <w:rFonts w:ascii="Muli" w:eastAsiaTheme="minorEastAsia" w:hAnsi="Muli" w:cstheme="minorBidi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de huurwoningma</w:t>
      </w:r>
      <w:r w:rsidR="00932397">
        <w:rPr>
          <w:rFonts w:ascii="Muli" w:eastAsiaTheme="minorEastAsia" w:hAnsi="Muli" w:cstheme="minorBidi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rkt.</w:t>
      </w:r>
      <w:r w:rsidR="006024F9">
        <w:rPr>
          <w:rFonts w:ascii="Muli" w:eastAsiaTheme="minorEastAsia" w:hAnsi="Muli" w:cstheme="minorBidi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DB32F5">
        <w:rPr>
          <w:rFonts w:ascii="Muli" w:eastAsiaTheme="minorEastAsia" w:hAnsi="Muli" w:cstheme="minorBidi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Vooral</w:t>
      </w:r>
      <w:r w:rsidR="00693D3C">
        <w:rPr>
          <w:rFonts w:ascii="Muli" w:eastAsiaTheme="minorEastAsia" w:hAnsi="Muli" w:cstheme="minorBidi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d</w:t>
      </w:r>
      <w:r w:rsidR="00A00577">
        <w:rPr>
          <w:rFonts w:ascii="Muli" w:eastAsiaTheme="minorEastAsia" w:hAnsi="Muli" w:cstheme="minorBidi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e</w:t>
      </w:r>
      <w:r w:rsidR="004701EC">
        <w:rPr>
          <w:rFonts w:ascii="Muli" w:eastAsiaTheme="minorEastAsia" w:hAnsi="Muli" w:cstheme="minorBidi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sterke </w:t>
      </w:r>
      <w:r w:rsidR="009F361E">
        <w:rPr>
          <w:rFonts w:ascii="Muli" w:eastAsiaTheme="minorEastAsia" w:hAnsi="Muli" w:cstheme="minorBidi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afname van </w:t>
      </w:r>
      <w:r w:rsidR="00D15A4D">
        <w:rPr>
          <w:rFonts w:ascii="Muli" w:eastAsiaTheme="minorEastAsia" w:hAnsi="Muli" w:cstheme="minorBidi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het </w:t>
      </w:r>
      <w:r w:rsidR="002668C6">
        <w:rPr>
          <w:rFonts w:ascii="Muli" w:eastAsiaTheme="minorEastAsia" w:hAnsi="Muli" w:cstheme="minorBidi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huur</w:t>
      </w:r>
      <w:r w:rsidR="00D15A4D">
        <w:rPr>
          <w:rFonts w:ascii="Muli" w:eastAsiaTheme="minorEastAsia" w:hAnsi="Muli" w:cstheme="minorBidi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aanbod</w:t>
      </w:r>
      <w:r w:rsidR="00170983">
        <w:rPr>
          <w:rFonts w:ascii="Muli" w:eastAsiaTheme="minorEastAsia" w:hAnsi="Muli" w:cstheme="minorBidi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693D3C">
        <w:rPr>
          <w:rFonts w:ascii="Muli" w:eastAsiaTheme="minorEastAsia" w:hAnsi="Muli" w:cstheme="minorBidi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markeert </w:t>
      </w:r>
      <w:r w:rsidR="009F361E">
        <w:rPr>
          <w:rFonts w:ascii="Muli" w:eastAsiaTheme="minorEastAsia" w:hAnsi="Muli" w:cstheme="minorBidi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dat </w:t>
      </w:r>
      <w:r w:rsidR="005947D7">
        <w:rPr>
          <w:rFonts w:ascii="Muli" w:eastAsiaTheme="minorEastAsia" w:hAnsi="Muli" w:cstheme="minorBidi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veel </w:t>
      </w:r>
      <w:r w:rsidR="009F361E">
        <w:rPr>
          <w:rFonts w:ascii="Muli" w:eastAsiaTheme="minorEastAsia" w:hAnsi="Muli" w:cstheme="minorBidi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verhuurders </w:t>
      </w:r>
      <w:r w:rsidR="004B74AA">
        <w:rPr>
          <w:rFonts w:ascii="Muli" w:eastAsiaTheme="minorEastAsia" w:hAnsi="Muli" w:cstheme="minorBidi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uitponden en zich </w:t>
      </w:r>
      <w:r w:rsidR="009F361E">
        <w:rPr>
          <w:rFonts w:ascii="Muli" w:eastAsiaTheme="minorEastAsia" w:hAnsi="Muli" w:cstheme="minorBidi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terugtrekken </w:t>
      </w:r>
      <w:r w:rsidR="00AE410E">
        <w:rPr>
          <w:rFonts w:ascii="Muli" w:eastAsiaTheme="minorEastAsia" w:hAnsi="Muli" w:cstheme="minorBidi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uit de markt.</w:t>
      </w:r>
      <w:r w:rsidR="00493842">
        <w:rPr>
          <w:rFonts w:ascii="Muli" w:eastAsiaTheme="minorEastAsia" w:hAnsi="Muli" w:cstheme="minorBidi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9400CA">
        <w:rPr>
          <w:rFonts w:ascii="Muli" w:eastAsiaTheme="minorEastAsia" w:hAnsi="Muli" w:cstheme="minorBidi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Daarbij</w:t>
      </w:r>
      <w:r w:rsidR="00493842">
        <w:rPr>
          <w:rFonts w:ascii="Muli" w:eastAsiaTheme="minorEastAsia" w:hAnsi="Muli" w:cstheme="minorBidi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CE3D92">
        <w:rPr>
          <w:rFonts w:ascii="Muli" w:eastAsiaTheme="minorEastAsia" w:hAnsi="Muli" w:cstheme="minorBidi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steeg</w:t>
      </w:r>
      <w:r w:rsidR="00493842">
        <w:rPr>
          <w:rFonts w:ascii="Muli" w:eastAsiaTheme="minorEastAsia" w:hAnsi="Muli" w:cstheme="minorBidi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de </w:t>
      </w:r>
      <w:r w:rsidR="00506521">
        <w:rPr>
          <w:rFonts w:ascii="Muli" w:eastAsiaTheme="minorEastAsia" w:hAnsi="Muli" w:cstheme="minorBidi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gemiddelde </w:t>
      </w:r>
      <w:r w:rsidR="00493842">
        <w:rPr>
          <w:rFonts w:ascii="Muli" w:eastAsiaTheme="minorEastAsia" w:hAnsi="Muli" w:cstheme="minorBidi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huurprijs </w:t>
      </w:r>
      <w:r w:rsidR="00AE0D77">
        <w:rPr>
          <w:rFonts w:ascii="Muli" w:eastAsiaTheme="minorEastAsia" w:hAnsi="Muli" w:cstheme="minorBidi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in een jaar </w:t>
      </w:r>
      <w:r w:rsidR="009400CA">
        <w:rPr>
          <w:rFonts w:ascii="Muli" w:eastAsiaTheme="minorEastAsia" w:hAnsi="Muli" w:cstheme="minorBidi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tijd </w:t>
      </w:r>
      <w:r w:rsidR="00AE0D77">
        <w:rPr>
          <w:rFonts w:ascii="Muli" w:eastAsiaTheme="minorEastAsia" w:hAnsi="Muli" w:cstheme="minorBidi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met </w:t>
      </w:r>
      <w:r w:rsidR="00CE3D92">
        <w:rPr>
          <w:rFonts w:ascii="Muli" w:eastAsiaTheme="minorEastAsia" w:hAnsi="Muli" w:cstheme="minorBidi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bijna 13</w:t>
      </w:r>
      <w:r w:rsidR="009400CA">
        <w:rPr>
          <w:rFonts w:ascii="Muli" w:eastAsiaTheme="minorEastAsia" w:hAnsi="Muli" w:cstheme="minorBidi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% </w:t>
      </w:r>
      <w:r w:rsidR="00506521">
        <w:rPr>
          <w:rFonts w:ascii="Muli" w:eastAsiaTheme="minorEastAsia" w:hAnsi="Muli" w:cstheme="minorBidi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tot </w:t>
      </w:r>
      <w:r w:rsidR="009400CA">
        <w:rPr>
          <w:rFonts w:ascii="Muli" w:eastAsiaTheme="minorEastAsia" w:hAnsi="Muli" w:cstheme="minorBidi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een kleine</w:t>
      </w:r>
      <w:r w:rsidR="00506521">
        <w:rPr>
          <w:rFonts w:ascii="Muli" w:eastAsiaTheme="minorEastAsia" w:hAnsi="Muli" w:cstheme="minorBidi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493842">
        <w:rPr>
          <w:rFonts w:ascii="Muli" w:eastAsiaTheme="minorEastAsia" w:hAnsi="Muli" w:cstheme="minorBidi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18 euro per vierkante meter</w:t>
      </w:r>
      <w:r w:rsidR="00B34501">
        <w:rPr>
          <w:rFonts w:ascii="Muli" w:eastAsiaTheme="minorEastAsia" w:hAnsi="Muli" w:cstheme="minorBidi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r w:rsidR="005947D7" w:rsidRPr="005947D7">
        <w:rPr>
          <w:rFonts w:ascii="Muli" w:eastAsiaTheme="minorEastAsia" w:hAnsi="Muli" w:cstheme="minorBidi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De oplopende </w:t>
      </w:r>
      <w:r w:rsidR="005947D7">
        <w:rPr>
          <w:rFonts w:ascii="Muli" w:eastAsiaTheme="minorEastAsia" w:hAnsi="Muli" w:cstheme="minorBidi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huur</w:t>
      </w:r>
      <w:r w:rsidR="005947D7" w:rsidRPr="005947D7">
        <w:rPr>
          <w:rFonts w:ascii="Muli" w:eastAsiaTheme="minorEastAsia" w:hAnsi="Muli" w:cstheme="minorBidi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prijzen en teruglopende transacties versterken het beeld van een oververhitte markt, waarin voor veel woningzoekenden betaalbare alternatieven ontbreken.</w:t>
      </w:r>
      <w:bookmarkEnd w:id="0"/>
    </w:p>
    <w:p w14:paraId="1F62D422" w14:textId="6FB584E4" w:rsidR="00E62AC8" w:rsidRDefault="00CF215C" w:rsidP="00E13F68">
      <w:pPr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4E4C9D">
        <w:rPr>
          <w:rFonts w:ascii="Muli" w:eastAsiaTheme="minorEastAsia" w:hAnsi="Muli" w:cstheme="minorBidi"/>
          <w:noProof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58240" behindDoc="1" locked="0" layoutInCell="1" allowOverlap="1" wp14:anchorId="24D535A5" wp14:editId="583AD2C4">
            <wp:simplePos x="0" y="0"/>
            <wp:positionH relativeFrom="margin">
              <wp:posOffset>2999740</wp:posOffset>
            </wp:positionH>
            <wp:positionV relativeFrom="paragraph">
              <wp:posOffset>93345</wp:posOffset>
            </wp:positionV>
            <wp:extent cx="2880000" cy="1490400"/>
            <wp:effectExtent l="0" t="0" r="0" b="0"/>
            <wp:wrapTight wrapText="bothSides">
              <wp:wrapPolygon edited="0">
                <wp:start x="0" y="0"/>
                <wp:lineTo x="0" y="21259"/>
                <wp:lineTo x="21433" y="21259"/>
                <wp:lineTo x="21433" y="0"/>
                <wp:lineTo x="0" y="0"/>
              </wp:wrapPolygon>
            </wp:wrapTight>
            <wp:docPr id="1433182638" name="Afbeelding 1" descr="Afbeelding met tekst, schermopname, Perceel, lij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182638" name="Afbeelding 1" descr="Afbeelding met tekst, schermopname, Perceel, lijn&#10;&#10;Door AI gegenereerde inhoud is mogelijk onjuis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149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07AB" w:rsidRPr="005A07AB">
        <w:rPr>
          <w:rFonts w:ascii="Muli" w:eastAsiaTheme="minorEastAsia" w:hAnsi="Muli" w:cstheme="minorBidi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Krimpend huuraanbod</w:t>
      </w:r>
      <w:r w:rsidR="005A07AB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br/>
      </w:r>
      <w:r w:rsidR="009E76C0" w:rsidRPr="00EE1ECF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Het aantal huurtransacties</w:t>
      </w:r>
      <w:r w:rsidR="0069328D" w:rsidRPr="00EE1ECF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in de vrije sector daalde</w:t>
      </w:r>
      <w:r w:rsidR="009E76C0" w:rsidRPr="00EE1ECF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246CA3" w:rsidRPr="00EE1ECF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in </w:t>
      </w:r>
      <w:r w:rsidR="006A71BC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één kwartaal </w:t>
      </w:r>
      <w:r w:rsidR="00DA482E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met 19,5% </w:t>
      </w:r>
      <w:r w:rsidR="00246CA3" w:rsidRPr="00EE1ECF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naar</w:t>
      </w:r>
      <w:r w:rsidR="00584066" w:rsidRPr="00EE1ECF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5.86</w:t>
      </w:r>
      <w:r w:rsidR="002E1DB1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8 in </w:t>
      </w:r>
      <w:r w:rsidR="002E1DB1" w:rsidRPr="002E1DB1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Q1</w:t>
      </w:r>
      <w:r w:rsidR="004D11CC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2E1DB1" w:rsidRPr="002E1DB1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2025</w:t>
      </w:r>
      <w:r w:rsidR="002E1DB1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r w:rsidR="00364E49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De </w:t>
      </w:r>
      <w:r w:rsidR="009A361F" w:rsidRPr="00EE1ECF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gemiddelde huurprijs</w:t>
      </w:r>
      <w:r w:rsidR="004F180C" w:rsidRPr="00EE1ECF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364E49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steeg in dit kwartaal met </w:t>
      </w:r>
      <w:r w:rsidR="004F180C" w:rsidRPr="00EE1ECF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2,9% tot €17,91 p</w:t>
      </w:r>
      <w:r w:rsidR="00FE2FB0" w:rsidRPr="00FE2FB0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er m²</w:t>
      </w:r>
      <w:r w:rsidR="00364E49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Dat is </w:t>
      </w:r>
      <w:r w:rsidR="00FE2FB0" w:rsidRPr="00FE2FB0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12,9% </w:t>
      </w:r>
      <w:r w:rsidR="000267D1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hoger</w:t>
      </w:r>
      <w:r w:rsidR="00EE1ECF" w:rsidRPr="00EE1ECF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dan in </w:t>
      </w:r>
      <w:r w:rsidR="00FE2FB0" w:rsidRPr="00FE2FB0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Q1</w:t>
      </w:r>
      <w:r w:rsidR="004D11CC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FE2FB0" w:rsidRPr="00FE2FB0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2024</w:t>
      </w:r>
      <w:r w:rsidR="003C6341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en daarmee een van de sterkste stijgingen in tien jaar. </w:t>
      </w:r>
      <w:r w:rsidR="00364E49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De</w:t>
      </w:r>
      <w:r w:rsidR="00D44F73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gemiddelde woninghuur </w:t>
      </w:r>
      <w:r w:rsidR="00CF458B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bij nieuwe verhuringen</w:t>
      </w:r>
      <w:r w:rsidR="000267D1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FE2FB0" w:rsidRPr="00FE2FB0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komt uit op €1.424, een </w:t>
      </w:r>
      <w:r w:rsidR="00D44F73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plus</w:t>
      </w:r>
      <w:r w:rsidR="00FE2FB0" w:rsidRPr="00FE2FB0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van 2,6%</w:t>
      </w:r>
      <w:r w:rsidR="00D44F73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op kwartaalbasis</w:t>
      </w:r>
      <w:r w:rsidR="00D95A64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en 7,1% ten opzichte van </w:t>
      </w:r>
      <w:r w:rsidR="00FE2FB0" w:rsidRPr="00FE2FB0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een jaar eerder.</w:t>
      </w:r>
      <w:r w:rsidR="00637650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Dit duidt op </w:t>
      </w:r>
      <w:r w:rsidR="00CF458B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een </w:t>
      </w:r>
      <w:r w:rsidR="00C667BB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verder </w:t>
      </w:r>
      <w:r w:rsidR="000F27F6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krimpend aanbod en hogere druk op de huur</w:t>
      </w:r>
      <w:r w:rsidR="00202E47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woning</w:t>
      </w:r>
      <w:r w:rsidR="000F27F6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markt. </w:t>
      </w:r>
      <w:r w:rsidR="00C667BB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De huren gaan </w:t>
      </w:r>
      <w:r w:rsidR="00442D9E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relatief </w:t>
      </w:r>
      <w:r w:rsidR="00C667BB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het hardst omhoog in minder stedelijke gebieden</w:t>
      </w:r>
      <w:r w:rsidR="0041512A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. Dit komt</w:t>
      </w:r>
      <w:r w:rsidR="00B15073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door </w:t>
      </w:r>
      <w:r w:rsidR="0075435E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de </w:t>
      </w:r>
      <w:r w:rsidR="00B15073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kleinere aantallen </w:t>
      </w:r>
      <w:r w:rsidR="0041512A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en</w:t>
      </w:r>
      <w:r w:rsidR="00B15073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verschuiving naar duurdere huur</w:t>
      </w:r>
      <w:r w:rsidR="00C80C77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woningen</w:t>
      </w:r>
      <w:r w:rsidR="007631FE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in deze gebieden</w:t>
      </w:r>
      <w:r w:rsidR="00B15073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  <w:r w:rsidR="00E13F68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</w:p>
    <w:p w14:paraId="3C4AE241" w14:textId="180DB74F" w:rsidR="00E62AC8" w:rsidRDefault="00E62AC8" w:rsidP="00E13F68">
      <w:pPr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tbl>
      <w:tblPr>
        <w:tblpPr w:leftFromText="141" w:rightFromText="141" w:vertAnchor="text" w:horzAnchor="margin" w:tblpY="654"/>
        <w:tblW w:w="41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992"/>
        <w:gridCol w:w="993"/>
        <w:gridCol w:w="866"/>
      </w:tblGrid>
      <w:tr w:rsidR="00AA5464" w:rsidRPr="00316B4E" w14:paraId="51F80C03" w14:textId="77777777" w:rsidTr="00AA5464">
        <w:trPr>
          <w:trHeight w:val="300"/>
        </w:trPr>
        <w:tc>
          <w:tcPr>
            <w:tcW w:w="1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72C273EE" w14:textId="77777777" w:rsidR="00AA5464" w:rsidRPr="005454E8" w:rsidRDefault="00AA5464" w:rsidP="00AA5464">
            <w:pPr>
              <w:rPr>
                <w:rFonts w:ascii="Muli" w:eastAsiaTheme="minorEastAsia" w:hAnsi="Muli" w:cstheme="minorBidi"/>
                <w:b/>
                <w:bCs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5454E8">
              <w:rPr>
                <w:rFonts w:ascii="Muli" w:eastAsiaTheme="minorEastAsia" w:hAnsi="Muli" w:cstheme="minorBidi"/>
                <w:b/>
                <w:bCs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Gemeente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28E66EBE" w14:textId="77777777" w:rsidR="00AA5464" w:rsidRPr="005454E8" w:rsidRDefault="00AA5464" w:rsidP="00AA5464">
            <w:pPr>
              <w:rPr>
                <w:rFonts w:ascii="Muli" w:eastAsiaTheme="minorEastAsia" w:hAnsi="Muli" w:cstheme="minorBidi"/>
                <w:b/>
                <w:bCs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5454E8">
              <w:rPr>
                <w:rFonts w:ascii="Muli" w:eastAsiaTheme="minorEastAsia" w:hAnsi="Muli" w:cstheme="minorBidi"/>
                <w:b/>
                <w:bCs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Q1-2024</w:t>
            </w:r>
          </w:p>
        </w:tc>
        <w:tc>
          <w:tcPr>
            <w:tcW w:w="99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2B333D7A" w14:textId="77777777" w:rsidR="00AA5464" w:rsidRPr="005454E8" w:rsidRDefault="00AA5464" w:rsidP="00AA5464">
            <w:pPr>
              <w:rPr>
                <w:rFonts w:ascii="Muli" w:eastAsiaTheme="minorEastAsia" w:hAnsi="Muli" w:cstheme="minorBidi"/>
                <w:b/>
                <w:bCs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5454E8">
              <w:rPr>
                <w:rFonts w:ascii="Muli" w:eastAsiaTheme="minorEastAsia" w:hAnsi="Muli" w:cstheme="minorBidi"/>
                <w:b/>
                <w:bCs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Q1-2025</w:t>
            </w:r>
          </w:p>
        </w:tc>
        <w:tc>
          <w:tcPr>
            <w:tcW w:w="86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67CA2B9D" w14:textId="77777777" w:rsidR="00AA5464" w:rsidRPr="005454E8" w:rsidRDefault="00AA5464" w:rsidP="00AA5464">
            <w:pPr>
              <w:rPr>
                <w:rFonts w:ascii="Muli" w:eastAsiaTheme="minorEastAsia" w:hAnsi="Muli" w:cstheme="minorBidi"/>
                <w:b/>
                <w:bCs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Muli" w:eastAsiaTheme="minorEastAsia" w:hAnsi="Muli" w:cstheme="minorBidi"/>
                <w:b/>
                <w:bCs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verschil</w:t>
            </w:r>
          </w:p>
        </w:tc>
      </w:tr>
      <w:tr w:rsidR="00AA5464" w:rsidRPr="00316B4E" w14:paraId="7AD2AE38" w14:textId="77777777" w:rsidTr="00AA546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3F1B119" w14:textId="77777777" w:rsidR="00AA5464" w:rsidRPr="00A0780B" w:rsidRDefault="00AA5464" w:rsidP="00AA5464">
            <w:pPr>
              <w:rPr>
                <w:rFonts w:ascii="Muli" w:eastAsiaTheme="minorEastAsia" w:hAnsi="Muli" w:cstheme="minorBidi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0780B">
              <w:rPr>
                <w:rFonts w:ascii="Muli" w:eastAsiaTheme="minorEastAsia" w:hAnsi="Muli" w:cstheme="minorBidi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Amsterdam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A23D609" w14:textId="77777777" w:rsidR="00AA5464" w:rsidRPr="00A0780B" w:rsidRDefault="00AA5464" w:rsidP="00AA5464">
            <w:pPr>
              <w:rPr>
                <w:rFonts w:ascii="Muli" w:eastAsiaTheme="minorEastAsia" w:hAnsi="Muli" w:cstheme="minorBidi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0780B">
              <w:rPr>
                <w:rFonts w:ascii="Muli" w:eastAsiaTheme="minorEastAsia" w:hAnsi="Muli" w:cstheme="minorBidi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€   22,73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BD6FBD3" w14:textId="77777777" w:rsidR="00AA5464" w:rsidRPr="00A0780B" w:rsidRDefault="00AA5464" w:rsidP="00AA5464">
            <w:pPr>
              <w:rPr>
                <w:rFonts w:ascii="Muli" w:eastAsiaTheme="minorEastAsia" w:hAnsi="Muli" w:cstheme="minorBidi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0780B">
              <w:rPr>
                <w:rFonts w:ascii="Muli" w:eastAsiaTheme="minorEastAsia" w:hAnsi="Muli" w:cstheme="minorBidi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€   23,82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1879E59" w14:textId="77777777" w:rsidR="00AA5464" w:rsidRPr="00FE29B7" w:rsidRDefault="00AA5464" w:rsidP="00AA5464">
            <w:pPr>
              <w:rPr>
                <w:rFonts w:ascii="Muli" w:eastAsiaTheme="minorEastAsia" w:hAnsi="Muli" w:cstheme="minorBidi"/>
                <w:b/>
                <w:bCs/>
                <w:color w:val="00B050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E29B7">
              <w:rPr>
                <w:rFonts w:ascii="Muli" w:eastAsiaTheme="minorEastAsia" w:hAnsi="Muli" w:cstheme="minorBidi"/>
                <w:b/>
                <w:bCs/>
                <w:color w:val="00B050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4,8%</w:t>
            </w:r>
          </w:p>
        </w:tc>
      </w:tr>
      <w:tr w:rsidR="00AA5464" w:rsidRPr="00316B4E" w14:paraId="3050CAAC" w14:textId="77777777" w:rsidTr="00AA546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F729E24" w14:textId="77777777" w:rsidR="00AA5464" w:rsidRPr="00A0780B" w:rsidRDefault="00AA5464" w:rsidP="00AA5464">
            <w:pPr>
              <w:rPr>
                <w:rFonts w:ascii="Muli" w:eastAsiaTheme="minorEastAsia" w:hAnsi="Muli" w:cstheme="minorBidi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0780B">
              <w:rPr>
                <w:rFonts w:ascii="Muli" w:eastAsiaTheme="minorEastAsia" w:hAnsi="Muli" w:cstheme="minorBidi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Amstelveen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B29B865" w14:textId="77777777" w:rsidR="00AA5464" w:rsidRPr="00A0780B" w:rsidRDefault="00AA5464" w:rsidP="00AA5464">
            <w:pPr>
              <w:rPr>
                <w:rFonts w:ascii="Muli" w:eastAsiaTheme="minorEastAsia" w:hAnsi="Muli" w:cstheme="minorBidi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0780B">
              <w:rPr>
                <w:rFonts w:ascii="Muli" w:eastAsiaTheme="minorEastAsia" w:hAnsi="Muli" w:cstheme="minorBidi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€   18,88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A93FB7E" w14:textId="77777777" w:rsidR="00AA5464" w:rsidRPr="00A0780B" w:rsidRDefault="00AA5464" w:rsidP="00AA5464">
            <w:pPr>
              <w:rPr>
                <w:rFonts w:ascii="Muli" w:eastAsiaTheme="minorEastAsia" w:hAnsi="Muli" w:cstheme="minorBidi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0780B">
              <w:rPr>
                <w:rFonts w:ascii="Muli" w:eastAsiaTheme="minorEastAsia" w:hAnsi="Muli" w:cstheme="minorBidi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€   18,52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A23F3E7" w14:textId="77777777" w:rsidR="00AA5464" w:rsidRPr="00734D73" w:rsidRDefault="00AA5464" w:rsidP="00AA5464">
            <w:pPr>
              <w:rPr>
                <w:rFonts w:ascii="Muli" w:eastAsiaTheme="minorEastAsia" w:hAnsi="Muli" w:cstheme="minorBidi"/>
                <w:color w:val="FF0000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734D73">
              <w:rPr>
                <w:rFonts w:ascii="Muli" w:eastAsiaTheme="minorEastAsia" w:hAnsi="Muli" w:cstheme="minorBidi"/>
                <w:color w:val="FF0000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-1,9%</w:t>
            </w:r>
          </w:p>
        </w:tc>
      </w:tr>
      <w:tr w:rsidR="00AA5464" w:rsidRPr="00316B4E" w14:paraId="4595749A" w14:textId="77777777" w:rsidTr="00AA546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67BF596" w14:textId="77777777" w:rsidR="00AA5464" w:rsidRPr="00A0780B" w:rsidRDefault="00AA5464" w:rsidP="00AA5464">
            <w:pPr>
              <w:rPr>
                <w:rFonts w:ascii="Muli" w:eastAsiaTheme="minorEastAsia" w:hAnsi="Muli" w:cstheme="minorBidi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Muli" w:eastAsiaTheme="minorEastAsia" w:hAnsi="Muli" w:cstheme="minorBidi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Den Haag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C8951CE" w14:textId="77777777" w:rsidR="00AA5464" w:rsidRPr="00A0780B" w:rsidRDefault="00AA5464" w:rsidP="00AA5464">
            <w:pPr>
              <w:rPr>
                <w:rFonts w:ascii="Muli" w:eastAsiaTheme="minorEastAsia" w:hAnsi="Muli" w:cstheme="minorBidi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0780B">
              <w:rPr>
                <w:rFonts w:ascii="Muli" w:eastAsiaTheme="minorEastAsia" w:hAnsi="Muli" w:cstheme="minorBidi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€   16,63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B1455A1" w14:textId="77777777" w:rsidR="00AA5464" w:rsidRPr="00A0780B" w:rsidRDefault="00AA5464" w:rsidP="00AA5464">
            <w:pPr>
              <w:rPr>
                <w:rFonts w:ascii="Muli" w:eastAsiaTheme="minorEastAsia" w:hAnsi="Muli" w:cstheme="minorBidi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0780B">
              <w:rPr>
                <w:rFonts w:ascii="Muli" w:eastAsiaTheme="minorEastAsia" w:hAnsi="Muli" w:cstheme="minorBidi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€   18,51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625DCD4" w14:textId="77777777" w:rsidR="00AA5464" w:rsidRPr="00FE29B7" w:rsidRDefault="00AA5464" w:rsidP="00AA5464">
            <w:pPr>
              <w:rPr>
                <w:rFonts w:ascii="Muli" w:eastAsiaTheme="minorEastAsia" w:hAnsi="Muli" w:cstheme="minorBidi"/>
                <w:b/>
                <w:bCs/>
                <w:color w:val="00B050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E29B7">
              <w:rPr>
                <w:rFonts w:ascii="Muli" w:eastAsiaTheme="minorEastAsia" w:hAnsi="Muli" w:cstheme="minorBidi"/>
                <w:b/>
                <w:bCs/>
                <w:color w:val="00B050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11,3%</w:t>
            </w:r>
          </w:p>
        </w:tc>
      </w:tr>
      <w:tr w:rsidR="00AA5464" w:rsidRPr="00316B4E" w14:paraId="17FCB68A" w14:textId="77777777" w:rsidTr="00AA546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1A70BA5" w14:textId="77777777" w:rsidR="00AA5464" w:rsidRPr="00A0780B" w:rsidRDefault="00AA5464" w:rsidP="00AA5464">
            <w:pPr>
              <w:rPr>
                <w:rFonts w:ascii="Muli" w:eastAsiaTheme="minorEastAsia" w:hAnsi="Muli" w:cstheme="minorBidi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0780B">
              <w:rPr>
                <w:rFonts w:ascii="Muli" w:eastAsiaTheme="minorEastAsia" w:hAnsi="Muli" w:cstheme="minorBidi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Rotterdam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076684C" w14:textId="77777777" w:rsidR="00AA5464" w:rsidRPr="00A0780B" w:rsidRDefault="00AA5464" w:rsidP="00AA5464">
            <w:pPr>
              <w:rPr>
                <w:rFonts w:ascii="Muli" w:eastAsiaTheme="minorEastAsia" w:hAnsi="Muli" w:cstheme="minorBidi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0780B">
              <w:rPr>
                <w:rFonts w:ascii="Muli" w:eastAsiaTheme="minorEastAsia" w:hAnsi="Muli" w:cstheme="minorBidi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€   15,72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98BFDA7" w14:textId="77777777" w:rsidR="00AA5464" w:rsidRPr="00A0780B" w:rsidRDefault="00AA5464" w:rsidP="00AA5464">
            <w:pPr>
              <w:rPr>
                <w:rFonts w:ascii="Muli" w:eastAsiaTheme="minorEastAsia" w:hAnsi="Muli" w:cstheme="minorBidi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0780B">
              <w:rPr>
                <w:rFonts w:ascii="Muli" w:eastAsiaTheme="minorEastAsia" w:hAnsi="Muli" w:cstheme="minorBidi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€   18,31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A8EEBE6" w14:textId="77777777" w:rsidR="00AA5464" w:rsidRPr="00FE29B7" w:rsidRDefault="00AA5464" w:rsidP="00AA5464">
            <w:pPr>
              <w:rPr>
                <w:rFonts w:ascii="Muli" w:eastAsiaTheme="minorEastAsia" w:hAnsi="Muli" w:cstheme="minorBidi"/>
                <w:b/>
                <w:bCs/>
                <w:color w:val="00B050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E29B7">
              <w:rPr>
                <w:rFonts w:ascii="Muli" w:eastAsiaTheme="minorEastAsia" w:hAnsi="Muli" w:cstheme="minorBidi"/>
                <w:b/>
                <w:bCs/>
                <w:color w:val="00B050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16,5%</w:t>
            </w:r>
          </w:p>
        </w:tc>
      </w:tr>
      <w:tr w:rsidR="00AA5464" w:rsidRPr="00316B4E" w14:paraId="5E3CDCD6" w14:textId="77777777" w:rsidTr="00AA546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4F399C2" w14:textId="77777777" w:rsidR="00AA5464" w:rsidRPr="00A0780B" w:rsidRDefault="00AA5464" w:rsidP="00AA5464">
            <w:pPr>
              <w:rPr>
                <w:rFonts w:ascii="Muli" w:eastAsiaTheme="minorEastAsia" w:hAnsi="Muli" w:cstheme="minorBidi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0780B">
              <w:rPr>
                <w:rFonts w:ascii="Muli" w:eastAsiaTheme="minorEastAsia" w:hAnsi="Muli" w:cstheme="minorBidi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Utrecht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05E8836" w14:textId="77777777" w:rsidR="00AA5464" w:rsidRPr="00A0780B" w:rsidRDefault="00AA5464" w:rsidP="00AA5464">
            <w:pPr>
              <w:rPr>
                <w:rFonts w:ascii="Muli" w:eastAsiaTheme="minorEastAsia" w:hAnsi="Muli" w:cstheme="minorBidi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0780B">
              <w:rPr>
                <w:rFonts w:ascii="Muli" w:eastAsiaTheme="minorEastAsia" w:hAnsi="Muli" w:cstheme="minorBidi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€   16,64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59C4633" w14:textId="77777777" w:rsidR="00AA5464" w:rsidRPr="00A0780B" w:rsidRDefault="00AA5464" w:rsidP="00AA5464">
            <w:pPr>
              <w:rPr>
                <w:rFonts w:ascii="Muli" w:eastAsiaTheme="minorEastAsia" w:hAnsi="Muli" w:cstheme="minorBidi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0780B">
              <w:rPr>
                <w:rFonts w:ascii="Muli" w:eastAsiaTheme="minorEastAsia" w:hAnsi="Muli" w:cstheme="minorBidi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€   17,75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73DF06A" w14:textId="77777777" w:rsidR="00AA5464" w:rsidRPr="00FE29B7" w:rsidRDefault="00AA5464" w:rsidP="00AA5464">
            <w:pPr>
              <w:rPr>
                <w:rFonts w:ascii="Muli" w:eastAsiaTheme="minorEastAsia" w:hAnsi="Muli" w:cstheme="minorBidi"/>
                <w:b/>
                <w:bCs/>
                <w:color w:val="00B050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E29B7">
              <w:rPr>
                <w:rFonts w:ascii="Muli" w:eastAsiaTheme="minorEastAsia" w:hAnsi="Muli" w:cstheme="minorBidi"/>
                <w:b/>
                <w:bCs/>
                <w:color w:val="00B050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6,7%</w:t>
            </w:r>
          </w:p>
        </w:tc>
      </w:tr>
      <w:tr w:rsidR="00AA5464" w:rsidRPr="00316B4E" w14:paraId="0C2205C5" w14:textId="77777777" w:rsidTr="00AA546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FF0DEC6" w14:textId="77777777" w:rsidR="00AA5464" w:rsidRPr="00A0780B" w:rsidRDefault="00AA5464" w:rsidP="00AA5464">
            <w:pPr>
              <w:rPr>
                <w:rFonts w:ascii="Muli" w:eastAsiaTheme="minorEastAsia" w:hAnsi="Muli" w:cstheme="minorBidi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0780B">
              <w:rPr>
                <w:rFonts w:ascii="Muli" w:eastAsiaTheme="minorEastAsia" w:hAnsi="Muli" w:cstheme="minorBidi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Haarlem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69F3463" w14:textId="77777777" w:rsidR="00AA5464" w:rsidRPr="00A0780B" w:rsidRDefault="00AA5464" w:rsidP="00AA5464">
            <w:pPr>
              <w:rPr>
                <w:rFonts w:ascii="Muli" w:eastAsiaTheme="minorEastAsia" w:hAnsi="Muli" w:cstheme="minorBidi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0780B">
              <w:rPr>
                <w:rFonts w:ascii="Muli" w:eastAsiaTheme="minorEastAsia" w:hAnsi="Muli" w:cstheme="minorBidi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€   20,08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4A9875E" w14:textId="77777777" w:rsidR="00AA5464" w:rsidRPr="00A0780B" w:rsidRDefault="00AA5464" w:rsidP="00AA5464">
            <w:pPr>
              <w:rPr>
                <w:rFonts w:ascii="Muli" w:eastAsiaTheme="minorEastAsia" w:hAnsi="Muli" w:cstheme="minorBidi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0780B">
              <w:rPr>
                <w:rFonts w:ascii="Muli" w:eastAsiaTheme="minorEastAsia" w:hAnsi="Muli" w:cstheme="minorBidi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€   17,60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6BAECFA" w14:textId="77777777" w:rsidR="00AA5464" w:rsidRPr="00A0780B" w:rsidRDefault="00AA5464" w:rsidP="00AA5464">
            <w:pPr>
              <w:rPr>
                <w:rFonts w:ascii="Muli" w:eastAsiaTheme="minorEastAsia" w:hAnsi="Muli" w:cstheme="minorBidi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734D73">
              <w:rPr>
                <w:rFonts w:ascii="Muli" w:eastAsiaTheme="minorEastAsia" w:hAnsi="Muli" w:cstheme="minorBidi"/>
                <w:color w:val="FF0000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-12,3%</w:t>
            </w:r>
          </w:p>
        </w:tc>
      </w:tr>
      <w:tr w:rsidR="00AA5464" w:rsidRPr="00316B4E" w14:paraId="194BBE12" w14:textId="77777777" w:rsidTr="00AA546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0440CF8" w14:textId="77777777" w:rsidR="00AA5464" w:rsidRPr="00A0780B" w:rsidRDefault="00AA5464" w:rsidP="00AA5464">
            <w:pPr>
              <w:rPr>
                <w:rFonts w:ascii="Muli" w:eastAsiaTheme="minorEastAsia" w:hAnsi="Muli" w:cstheme="minorBidi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Muli" w:eastAsiaTheme="minorEastAsia" w:hAnsi="Muli" w:cstheme="minorBidi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Den Bosch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DB234A0" w14:textId="77777777" w:rsidR="00AA5464" w:rsidRPr="00A0780B" w:rsidRDefault="00AA5464" w:rsidP="00AA5464">
            <w:pPr>
              <w:rPr>
                <w:rFonts w:ascii="Muli" w:eastAsiaTheme="minorEastAsia" w:hAnsi="Muli" w:cstheme="minorBidi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0780B">
              <w:rPr>
                <w:rFonts w:ascii="Muli" w:eastAsiaTheme="minorEastAsia" w:hAnsi="Muli" w:cstheme="minorBidi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€   14,73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899B03F" w14:textId="77777777" w:rsidR="00AA5464" w:rsidRPr="00A0780B" w:rsidRDefault="00AA5464" w:rsidP="00AA5464">
            <w:pPr>
              <w:rPr>
                <w:rFonts w:ascii="Muli" w:eastAsiaTheme="minorEastAsia" w:hAnsi="Muli" w:cstheme="minorBidi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0780B">
              <w:rPr>
                <w:rFonts w:ascii="Muli" w:eastAsiaTheme="minorEastAsia" w:hAnsi="Muli" w:cstheme="minorBidi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€   16,36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B0B3DBA" w14:textId="77777777" w:rsidR="00AA5464" w:rsidRPr="00FE29B7" w:rsidRDefault="00AA5464" w:rsidP="00AA5464">
            <w:pPr>
              <w:rPr>
                <w:rFonts w:ascii="Muli" w:eastAsiaTheme="minorEastAsia" w:hAnsi="Muli" w:cstheme="minorBidi"/>
                <w:b/>
                <w:bCs/>
                <w:color w:val="00B050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E29B7">
              <w:rPr>
                <w:rFonts w:ascii="Muli" w:eastAsiaTheme="minorEastAsia" w:hAnsi="Muli" w:cstheme="minorBidi"/>
                <w:b/>
                <w:bCs/>
                <w:color w:val="00B050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11,1%</w:t>
            </w:r>
          </w:p>
        </w:tc>
      </w:tr>
      <w:tr w:rsidR="00AA5464" w:rsidRPr="00316B4E" w14:paraId="6582EA96" w14:textId="77777777" w:rsidTr="00AA546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9C7868B" w14:textId="77777777" w:rsidR="00AA5464" w:rsidRPr="00A0780B" w:rsidRDefault="00AA5464" w:rsidP="00AA5464">
            <w:pPr>
              <w:rPr>
                <w:rFonts w:ascii="Muli" w:eastAsiaTheme="minorEastAsia" w:hAnsi="Muli" w:cstheme="minorBidi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0780B">
              <w:rPr>
                <w:rFonts w:ascii="Muli" w:eastAsiaTheme="minorEastAsia" w:hAnsi="Muli" w:cstheme="minorBidi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Arnhem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6813958" w14:textId="77777777" w:rsidR="00AA5464" w:rsidRPr="00A0780B" w:rsidRDefault="00AA5464" w:rsidP="00AA5464">
            <w:pPr>
              <w:rPr>
                <w:rFonts w:ascii="Muli" w:eastAsiaTheme="minorEastAsia" w:hAnsi="Muli" w:cstheme="minorBidi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0780B">
              <w:rPr>
                <w:rFonts w:ascii="Muli" w:eastAsiaTheme="minorEastAsia" w:hAnsi="Muli" w:cstheme="minorBidi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€   14,4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681BD4F" w14:textId="77777777" w:rsidR="00AA5464" w:rsidRPr="00A0780B" w:rsidRDefault="00AA5464" w:rsidP="00AA5464">
            <w:pPr>
              <w:rPr>
                <w:rFonts w:ascii="Muli" w:eastAsiaTheme="minorEastAsia" w:hAnsi="Muli" w:cstheme="minorBidi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0780B">
              <w:rPr>
                <w:rFonts w:ascii="Muli" w:eastAsiaTheme="minorEastAsia" w:hAnsi="Muli" w:cstheme="minorBidi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€   15,29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A485F76" w14:textId="77777777" w:rsidR="00AA5464" w:rsidRPr="00FE29B7" w:rsidRDefault="00AA5464" w:rsidP="00AA5464">
            <w:pPr>
              <w:rPr>
                <w:rFonts w:ascii="Muli" w:eastAsiaTheme="minorEastAsia" w:hAnsi="Muli" w:cstheme="minorBidi"/>
                <w:b/>
                <w:bCs/>
                <w:color w:val="00B050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E29B7">
              <w:rPr>
                <w:rFonts w:ascii="Muli" w:eastAsiaTheme="minorEastAsia" w:hAnsi="Muli" w:cstheme="minorBidi"/>
                <w:b/>
                <w:bCs/>
                <w:color w:val="00B050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6,2%</w:t>
            </w:r>
          </w:p>
        </w:tc>
      </w:tr>
      <w:tr w:rsidR="00AA5464" w:rsidRPr="00316B4E" w14:paraId="7DBD32EC" w14:textId="77777777" w:rsidTr="00AA546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A6E6996" w14:textId="77777777" w:rsidR="00AA5464" w:rsidRPr="00A0780B" w:rsidRDefault="00AA5464" w:rsidP="00AA5464">
            <w:pPr>
              <w:rPr>
                <w:rFonts w:ascii="Muli" w:eastAsiaTheme="minorEastAsia" w:hAnsi="Muli" w:cstheme="minorBidi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0780B">
              <w:rPr>
                <w:rFonts w:ascii="Muli" w:eastAsiaTheme="minorEastAsia" w:hAnsi="Muli" w:cstheme="minorBidi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Amersfoort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8D58B51" w14:textId="77777777" w:rsidR="00AA5464" w:rsidRPr="00A0780B" w:rsidRDefault="00AA5464" w:rsidP="00AA5464">
            <w:pPr>
              <w:rPr>
                <w:rFonts w:ascii="Muli" w:eastAsiaTheme="minorEastAsia" w:hAnsi="Muli" w:cstheme="minorBidi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0780B">
              <w:rPr>
                <w:rFonts w:ascii="Muli" w:eastAsiaTheme="minorEastAsia" w:hAnsi="Muli" w:cstheme="minorBidi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€   16,89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34E6484" w14:textId="77777777" w:rsidR="00AA5464" w:rsidRPr="00A0780B" w:rsidRDefault="00AA5464" w:rsidP="00AA5464">
            <w:pPr>
              <w:rPr>
                <w:rFonts w:ascii="Muli" w:eastAsiaTheme="minorEastAsia" w:hAnsi="Muli" w:cstheme="minorBidi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0780B">
              <w:rPr>
                <w:rFonts w:ascii="Muli" w:eastAsiaTheme="minorEastAsia" w:hAnsi="Muli" w:cstheme="minorBidi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€   15,23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172D760" w14:textId="77777777" w:rsidR="00AA5464" w:rsidRPr="00734D73" w:rsidRDefault="00AA5464" w:rsidP="00AA5464">
            <w:pPr>
              <w:rPr>
                <w:rFonts w:ascii="Muli" w:eastAsiaTheme="minorEastAsia" w:hAnsi="Muli" w:cstheme="minorBidi"/>
                <w:color w:val="FF0000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734D73">
              <w:rPr>
                <w:rFonts w:ascii="Muli" w:eastAsiaTheme="minorEastAsia" w:hAnsi="Muli" w:cstheme="minorBidi"/>
                <w:color w:val="FF0000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-9,9%</w:t>
            </w:r>
          </w:p>
        </w:tc>
      </w:tr>
      <w:tr w:rsidR="00AA5464" w:rsidRPr="00316B4E" w14:paraId="0E9C8A91" w14:textId="77777777" w:rsidTr="00AA546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E5778A6" w14:textId="77777777" w:rsidR="00AA5464" w:rsidRPr="00A0780B" w:rsidRDefault="00AA5464" w:rsidP="00AA5464">
            <w:pPr>
              <w:rPr>
                <w:rFonts w:ascii="Muli" w:eastAsiaTheme="minorEastAsia" w:hAnsi="Muli" w:cstheme="minorBidi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0780B">
              <w:rPr>
                <w:rFonts w:ascii="Muli" w:eastAsiaTheme="minorEastAsia" w:hAnsi="Muli" w:cstheme="minorBidi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Groningen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CBC6E51" w14:textId="77777777" w:rsidR="00AA5464" w:rsidRPr="00A0780B" w:rsidRDefault="00AA5464" w:rsidP="00AA5464">
            <w:pPr>
              <w:rPr>
                <w:rFonts w:ascii="Muli" w:eastAsiaTheme="minorEastAsia" w:hAnsi="Muli" w:cstheme="minorBidi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0780B">
              <w:rPr>
                <w:rFonts w:ascii="Muli" w:eastAsiaTheme="minorEastAsia" w:hAnsi="Muli" w:cstheme="minorBidi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€   14,18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3E0F67D" w14:textId="77777777" w:rsidR="00AA5464" w:rsidRPr="00A0780B" w:rsidRDefault="00AA5464" w:rsidP="00AA5464">
            <w:pPr>
              <w:rPr>
                <w:rFonts w:ascii="Muli" w:eastAsiaTheme="minorEastAsia" w:hAnsi="Muli" w:cstheme="minorBidi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0780B">
              <w:rPr>
                <w:rFonts w:ascii="Muli" w:eastAsiaTheme="minorEastAsia" w:hAnsi="Muli" w:cstheme="minorBidi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€   15,10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85CE3D1" w14:textId="77777777" w:rsidR="00AA5464" w:rsidRPr="00FE29B7" w:rsidRDefault="00AA5464" w:rsidP="00AA5464">
            <w:pPr>
              <w:rPr>
                <w:rFonts w:ascii="Muli" w:eastAsiaTheme="minorEastAsia" w:hAnsi="Muli" w:cstheme="minorBidi"/>
                <w:b/>
                <w:bCs/>
                <w:color w:val="00B050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E29B7">
              <w:rPr>
                <w:rFonts w:ascii="Muli" w:eastAsiaTheme="minorEastAsia" w:hAnsi="Muli" w:cstheme="minorBidi"/>
                <w:b/>
                <w:bCs/>
                <w:color w:val="00B050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6,5%</w:t>
            </w:r>
          </w:p>
        </w:tc>
      </w:tr>
      <w:tr w:rsidR="00AA5464" w:rsidRPr="00316B4E" w14:paraId="781829AD" w14:textId="77777777" w:rsidTr="00AA546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67C94A6" w14:textId="77777777" w:rsidR="00AA5464" w:rsidRPr="00A0780B" w:rsidRDefault="00AA5464" w:rsidP="00AA5464">
            <w:pPr>
              <w:rPr>
                <w:rFonts w:ascii="Muli" w:eastAsiaTheme="minorEastAsia" w:hAnsi="Muli" w:cstheme="minorBidi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0780B">
              <w:rPr>
                <w:rFonts w:ascii="Muli" w:eastAsiaTheme="minorEastAsia" w:hAnsi="Muli" w:cstheme="minorBidi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Eindhoven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45F7215" w14:textId="77777777" w:rsidR="00AA5464" w:rsidRPr="00A0780B" w:rsidRDefault="00AA5464" w:rsidP="00AA5464">
            <w:pPr>
              <w:rPr>
                <w:rFonts w:ascii="Muli" w:eastAsiaTheme="minorEastAsia" w:hAnsi="Muli" w:cstheme="minorBidi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0780B">
              <w:rPr>
                <w:rFonts w:ascii="Muli" w:eastAsiaTheme="minorEastAsia" w:hAnsi="Muli" w:cstheme="minorBidi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€   14,84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CA857F0" w14:textId="77777777" w:rsidR="00AA5464" w:rsidRPr="00A0780B" w:rsidRDefault="00AA5464" w:rsidP="00AA5464">
            <w:pPr>
              <w:rPr>
                <w:rFonts w:ascii="Muli" w:eastAsiaTheme="minorEastAsia" w:hAnsi="Muli" w:cstheme="minorBidi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0780B">
              <w:rPr>
                <w:rFonts w:ascii="Muli" w:eastAsiaTheme="minorEastAsia" w:hAnsi="Muli" w:cstheme="minorBidi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€   15,05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1425087" w14:textId="77777777" w:rsidR="00AA5464" w:rsidRPr="00FE29B7" w:rsidRDefault="00AA5464" w:rsidP="00AA5464">
            <w:pPr>
              <w:rPr>
                <w:rFonts w:ascii="Muli" w:eastAsiaTheme="minorEastAsia" w:hAnsi="Muli" w:cstheme="minorBidi"/>
                <w:b/>
                <w:bCs/>
                <w:color w:val="00B050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E29B7">
              <w:rPr>
                <w:rFonts w:ascii="Muli" w:eastAsiaTheme="minorEastAsia" w:hAnsi="Muli" w:cstheme="minorBidi"/>
                <w:b/>
                <w:bCs/>
                <w:color w:val="00B050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1,4%</w:t>
            </w:r>
          </w:p>
        </w:tc>
      </w:tr>
      <w:tr w:rsidR="00AA5464" w:rsidRPr="00316B4E" w14:paraId="5A972C64" w14:textId="77777777" w:rsidTr="00AA546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203BB7F" w14:textId="77777777" w:rsidR="00AA5464" w:rsidRPr="00A0780B" w:rsidRDefault="00AA5464" w:rsidP="00AA5464">
            <w:pPr>
              <w:rPr>
                <w:rFonts w:ascii="Muli" w:eastAsiaTheme="minorEastAsia" w:hAnsi="Muli" w:cstheme="minorBidi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0780B">
              <w:rPr>
                <w:rFonts w:ascii="Muli" w:eastAsiaTheme="minorEastAsia" w:hAnsi="Muli" w:cstheme="minorBidi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Almere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43CD578" w14:textId="77777777" w:rsidR="00AA5464" w:rsidRPr="00A0780B" w:rsidRDefault="00AA5464" w:rsidP="00AA5464">
            <w:pPr>
              <w:rPr>
                <w:rFonts w:ascii="Muli" w:eastAsiaTheme="minorEastAsia" w:hAnsi="Muli" w:cstheme="minorBidi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0780B">
              <w:rPr>
                <w:rFonts w:ascii="Muli" w:eastAsiaTheme="minorEastAsia" w:hAnsi="Muli" w:cstheme="minorBidi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€   14,17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CD650BB" w14:textId="77777777" w:rsidR="00AA5464" w:rsidRPr="00A0780B" w:rsidRDefault="00AA5464" w:rsidP="00AA5464">
            <w:pPr>
              <w:rPr>
                <w:rFonts w:ascii="Muli" w:eastAsiaTheme="minorEastAsia" w:hAnsi="Muli" w:cstheme="minorBidi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0780B">
              <w:rPr>
                <w:rFonts w:ascii="Muli" w:eastAsiaTheme="minorEastAsia" w:hAnsi="Muli" w:cstheme="minorBidi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€   14,12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4E404C1" w14:textId="77777777" w:rsidR="00AA5464" w:rsidRPr="00734D73" w:rsidRDefault="00AA5464" w:rsidP="00AA5464">
            <w:pPr>
              <w:rPr>
                <w:rFonts w:ascii="Muli" w:eastAsiaTheme="minorEastAsia" w:hAnsi="Muli" w:cstheme="minorBidi"/>
                <w:color w:val="FF0000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734D73">
              <w:rPr>
                <w:rFonts w:ascii="Muli" w:eastAsiaTheme="minorEastAsia" w:hAnsi="Muli" w:cstheme="minorBidi"/>
                <w:color w:val="FF0000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-0,3%</w:t>
            </w:r>
          </w:p>
        </w:tc>
      </w:tr>
    </w:tbl>
    <w:p w14:paraId="0C318588" w14:textId="46809BE1" w:rsidR="00FE2FB0" w:rsidRDefault="007A4DF3" w:rsidP="00F104AF">
      <w:pPr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7A4DF3">
        <w:rPr>
          <w:rFonts w:ascii="Muli" w:eastAsiaTheme="minorEastAsia" w:hAnsi="Muli" w:cstheme="minorBidi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Amsterdam blijft </w:t>
      </w:r>
      <w:r w:rsidR="00C80C77">
        <w:rPr>
          <w:rFonts w:ascii="Muli" w:eastAsiaTheme="minorEastAsia" w:hAnsi="Muli" w:cstheme="minorBidi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het </w:t>
      </w:r>
      <w:r w:rsidRPr="007A4DF3">
        <w:rPr>
          <w:rFonts w:ascii="Muli" w:eastAsiaTheme="minorEastAsia" w:hAnsi="Muli" w:cstheme="minorBidi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duurst</w:t>
      </w:r>
      <w:r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br/>
      </w:r>
      <w:r w:rsidR="00E62AC8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De</w:t>
      </w:r>
      <w:r w:rsidR="00E13F68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marktwerking in de huursector is </w:t>
      </w:r>
      <w:r w:rsidR="00442D9E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en blijft </w:t>
      </w:r>
      <w:r w:rsidR="00E13F68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verstoord. </w:t>
      </w:r>
      <w:r w:rsidR="00FE2FB0" w:rsidRPr="00FE2FB0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Door </w:t>
      </w:r>
      <w:r w:rsidR="00D22ACC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overmatige </w:t>
      </w:r>
      <w:r w:rsidR="00FE2FB0" w:rsidRPr="00FE2FB0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regulering en </w:t>
      </w:r>
      <w:r w:rsidR="00882ACB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een </w:t>
      </w:r>
      <w:r w:rsidR="00FE2FB0" w:rsidRPr="00FE2FB0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beperkt aanbod </w:t>
      </w:r>
      <w:r w:rsidR="00710C93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stijgen de prijzen </w:t>
      </w:r>
      <w:r w:rsidR="00FE2FB0" w:rsidRPr="00FE2FB0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in vrijwel alle segmenten van de vrije sector.</w:t>
      </w:r>
      <w:r w:rsidR="00755FBA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682BDD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Amsterdam blijft </w:t>
      </w:r>
      <w:r w:rsidR="007F1570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echter </w:t>
      </w:r>
      <w:r w:rsidR="00682BDD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de duurste stad</w:t>
      </w:r>
      <w:r w:rsidR="00FB6931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: d</w:t>
      </w:r>
      <w:r w:rsidR="00B0029E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e ge</w:t>
      </w:r>
      <w:r w:rsidR="00C463BB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middelde huurprijs </w:t>
      </w:r>
      <w:r w:rsidR="00B0029E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steeg </w:t>
      </w:r>
      <w:r w:rsidR="00442D9E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er</w:t>
      </w:r>
      <w:r w:rsidR="00C463BB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FE2FB0" w:rsidRPr="00FE2FB0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tot €23,8</w:t>
      </w:r>
      <w:r w:rsidR="00682BDD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2 per </w:t>
      </w:r>
      <w:r w:rsidR="00C463BB" w:rsidRPr="00C463BB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m²</w:t>
      </w:r>
      <w:r w:rsidR="00C463BB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FB6931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ofwel</w:t>
      </w:r>
      <w:r w:rsidR="00FE2FB0" w:rsidRPr="00FE2FB0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€1.677</w:t>
      </w:r>
      <w:r w:rsidR="00B0029E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per object. </w:t>
      </w:r>
      <w:r w:rsidR="00074716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In Rotterdam steeg de </w:t>
      </w:r>
      <w:r w:rsidR="00FE2FB0" w:rsidRPr="00FE2FB0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huurprijs </w:t>
      </w:r>
      <w:r w:rsidR="00074716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hard </w:t>
      </w:r>
      <w:r w:rsidR="00FE2FB0" w:rsidRPr="00FE2FB0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tot €18,31</w:t>
      </w:r>
      <w:r w:rsidR="00074716" w:rsidRPr="00074716">
        <w:t xml:space="preserve"> </w:t>
      </w:r>
      <w:r w:rsidR="00074716" w:rsidRPr="00074716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per m²</w:t>
      </w:r>
      <w:r w:rsidR="00FB6931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074716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bij </w:t>
      </w:r>
      <w:r w:rsidR="00442D9E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een </w:t>
      </w:r>
      <w:r w:rsidR="00FE2FB0" w:rsidRPr="00FE2FB0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gemiddelde huur van €1.527.</w:t>
      </w:r>
      <w:r w:rsidR="00674BBF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Den Haag rekent </w:t>
      </w:r>
      <w:r w:rsidR="00795289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met een vrij grote stijging </w:t>
      </w:r>
      <w:r w:rsidR="00674BBF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gemiddeld </w:t>
      </w:r>
      <w:r w:rsidR="00FE2FB0" w:rsidRPr="00FE2FB0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€18,5</w:t>
      </w:r>
      <w:r w:rsidR="00674BBF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1 per </w:t>
      </w:r>
      <w:r w:rsidR="00674BBF" w:rsidRPr="00674BBF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m²</w:t>
      </w:r>
      <w:r w:rsidR="00674BBF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FE2FB0" w:rsidRPr="00FE2FB0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met een huurprijs van €1.370. </w:t>
      </w:r>
      <w:r w:rsidR="00EA2CD0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In Utrecht</w:t>
      </w:r>
      <w:r w:rsidR="00F104AF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ligt het op </w:t>
      </w:r>
      <w:r w:rsidR="00FE2FB0" w:rsidRPr="00FE2FB0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€17,75 per m²</w:t>
      </w:r>
      <w:r w:rsidR="00F104AF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bij een </w:t>
      </w:r>
      <w:r w:rsidR="00FE2FB0" w:rsidRPr="00FE2FB0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gemiddelde huurprijs van €1.373. </w:t>
      </w:r>
      <w:r w:rsidR="00575C4F" w:rsidRPr="00575C4F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In Q1</w:t>
      </w:r>
      <w:r w:rsidR="004D11CC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575C4F" w:rsidRPr="00575C4F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2025 bleven de huurprijzen in Almere vrijwel stabiel. Daartegenover staan </w:t>
      </w:r>
      <w:r w:rsidR="00444E18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huurprijs</w:t>
      </w:r>
      <w:r w:rsidR="00575C4F" w:rsidRPr="00575C4F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dalingen in Amstelveen, Amersfoort en Haarlem. Dit tekent de verschillen in </w:t>
      </w:r>
      <w:r w:rsidR="00575C4F" w:rsidRPr="00575C4F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lastRenderedPageBreak/>
        <w:t xml:space="preserve">marktdynamiek tussen gemeenten. In Haarlem en Amersfoort ligt het aantal transacties relatief laag. Hierdoor hebben een paar individuele duurdere of juist goedkopere transacties </w:t>
      </w:r>
      <w:r w:rsidR="00AC4CFF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een relatie</w:t>
      </w:r>
      <w:r w:rsidR="00444E18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f</w:t>
      </w:r>
      <w:r w:rsidR="00AC4CFF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575C4F" w:rsidRPr="00575C4F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grote invloed op het gemiddelde.</w:t>
      </w:r>
    </w:p>
    <w:p w14:paraId="5A4E34AA" w14:textId="77777777" w:rsidR="00607FAB" w:rsidRPr="00FE2FB0" w:rsidRDefault="00607FAB" w:rsidP="00F104AF">
      <w:pPr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0A597ECC" w14:textId="77777777" w:rsidR="00633CDD" w:rsidRPr="00633CDD" w:rsidRDefault="00CF215C" w:rsidP="00246CA3">
      <w:pPr>
        <w:rPr>
          <w:rFonts w:ascii="Muli" w:eastAsiaTheme="minorEastAsia" w:hAnsi="Muli" w:cstheme="minorBidi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633CDD">
        <w:rPr>
          <w:rFonts w:ascii="Muli" w:eastAsiaTheme="minorEastAsia" w:hAnsi="Muli" w:cstheme="minorBidi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Lana Gerssen</w:t>
      </w:r>
      <w:r w:rsidR="00633CDD" w:rsidRPr="00633CDD">
        <w:rPr>
          <w:rFonts w:ascii="Muli" w:eastAsiaTheme="minorEastAsia" w:hAnsi="Muli" w:cstheme="minorBidi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r w:rsidRPr="00633CDD">
        <w:rPr>
          <w:rFonts w:ascii="Muli" w:eastAsiaTheme="minorEastAsia" w:hAnsi="Muli" w:cstheme="minorBidi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voorzitter NVM-vakgroep Wonen</w:t>
      </w:r>
    </w:p>
    <w:p w14:paraId="196F7F62" w14:textId="1C774441" w:rsidR="00E7775C" w:rsidRDefault="00633CDD" w:rsidP="00246CA3">
      <w:pPr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‘</w:t>
      </w:r>
      <w:r w:rsidR="00B36F88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De </w:t>
      </w:r>
      <w:r w:rsidR="0069737C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cijfers </w:t>
      </w:r>
      <w:r w:rsidR="00E96563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over het 1</w:t>
      </w:r>
      <w:r w:rsidR="00E96563" w:rsidRPr="00A55914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vertAlign w:val="superscript"/>
          <w:lang w:eastAsia="en-US"/>
          <w14:textOutline w14:w="0" w14:cap="rnd" w14:cmpd="sng" w14:algn="ctr">
            <w14:noFill/>
            <w14:prstDash w14:val="solid"/>
            <w14:bevel/>
          </w14:textOutline>
        </w:rPr>
        <w:t>e</w:t>
      </w:r>
      <w:r w:rsidR="00E96563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kwartaal van 2025 laten</w:t>
      </w:r>
      <w:r w:rsidR="009908A0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B15ADF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niets aan de verbeelding over </w:t>
      </w:r>
      <w:r w:rsidR="00254CA2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als het gaat om </w:t>
      </w:r>
      <w:r w:rsidR="009908A0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de gevolgen van alle regulerende maatregelen op de huurwoningmarkt</w:t>
      </w:r>
      <w:r w:rsidR="00EE0266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  <w:r w:rsidR="00A55914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EE0266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H</w:t>
      </w:r>
      <w:r w:rsidR="006E44D4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et aanbod neem</w:t>
      </w:r>
      <w:r w:rsidR="002D2598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t</w:t>
      </w:r>
      <w:r w:rsidR="006E44D4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1708D1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in </w:t>
      </w:r>
      <w:r w:rsidR="006E44D4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rap</w:t>
      </w:r>
      <w:r w:rsidR="001708D1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tempo</w:t>
      </w:r>
      <w:r w:rsidR="006E44D4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af, de prijzen schieten door het dak </w:t>
      </w:r>
      <w:r w:rsidR="00631AF1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en NVM-makelaars verkopen momenteel meer </w:t>
      </w:r>
      <w:r w:rsidR="00F14C83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(voormalige) </w:t>
      </w:r>
      <w:r w:rsidR="00631AF1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huurwoningen dan ze verhuren.</w:t>
      </w:r>
      <w:r w:rsidR="00F14C83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890FD8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Ondertussen </w:t>
      </w:r>
      <w:r w:rsidR="00D1479A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liggen er in Den Haag voorstellen op tafel om </w:t>
      </w:r>
      <w:r w:rsidR="003A0EC3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zowel </w:t>
      </w:r>
      <w:r w:rsidR="00D1479A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de huren te bevriez</w:t>
      </w:r>
      <w:r w:rsidR="00930DFC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en </w:t>
      </w:r>
      <w:r w:rsidR="003A0EC3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als</w:t>
      </w:r>
      <w:r w:rsidR="00930DFC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de Wet betaalbare huur aan te passen. </w:t>
      </w:r>
      <w:r w:rsidR="006E30D4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De</w:t>
      </w:r>
      <w:r w:rsidR="000B65D0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505327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huurwoningmarkt </w:t>
      </w:r>
      <w:r w:rsidR="000B65D0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is</w:t>
      </w:r>
      <w:r w:rsidR="00EC04B2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echter </w:t>
      </w:r>
      <w:r w:rsidR="000B65D0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vooral gebaat bij s</w:t>
      </w:r>
      <w:r w:rsidR="00505327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tabiliteit</w:t>
      </w:r>
      <w:r w:rsidR="000B65D0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18715B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en eenduidigheid </w:t>
      </w:r>
      <w:r w:rsidR="000B65D0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in wet- en regelgeving</w:t>
      </w:r>
      <w:r w:rsidR="00505327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18715B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met </w:t>
      </w:r>
      <w:r w:rsidR="00505327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perspectief </w:t>
      </w:r>
      <w:r w:rsidR="00AE401B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voor zowel toekomstige </w:t>
      </w:r>
      <w:r w:rsidR="00282511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als</w:t>
      </w:r>
      <w:r w:rsidR="00AE401B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zittende huurders</w:t>
      </w:r>
      <w:r w:rsidR="00044B5D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282511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én </w:t>
      </w:r>
      <w:r w:rsidR="00044B5D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verhuurders.</w:t>
      </w:r>
      <w:r w:rsidR="00762DB6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We </w:t>
      </w:r>
      <w:r w:rsidR="00E57BF4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roepen </w:t>
      </w:r>
      <w:r w:rsidR="00762DB6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de minister </w:t>
      </w:r>
      <w:r w:rsidR="00552F22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op om</w:t>
      </w:r>
      <w:r w:rsidR="007B241B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met</w:t>
      </w:r>
      <w:r w:rsidR="00D3416C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453F8C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alle betrokken</w:t>
      </w:r>
      <w:r w:rsidR="00143703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en </w:t>
      </w:r>
      <w:r w:rsidR="00453F8C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aan t</w:t>
      </w:r>
      <w:r w:rsidR="0009451C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afel te gaan</w:t>
      </w:r>
      <w:r w:rsidR="00065DFF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r w:rsidR="00091447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de krachten te bundelen </w:t>
      </w:r>
      <w:r w:rsidR="00065DFF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en </w:t>
      </w:r>
      <w:r w:rsidR="00091447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te komen tot</w:t>
      </w:r>
      <w:r w:rsidR="00E7775C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54092E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meer struc</w:t>
      </w:r>
      <w:r w:rsidR="00091447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turele </w:t>
      </w:r>
      <w:r w:rsidR="00E7775C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oplossingen voor de huurmarkt.</w:t>
      </w:r>
      <w:r w:rsidR="0054092E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’</w:t>
      </w:r>
    </w:p>
    <w:p w14:paraId="37002784" w14:textId="77777777" w:rsidR="00343B47" w:rsidRDefault="00343B47" w:rsidP="00246CA3">
      <w:pPr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5C0052EA" w14:textId="0D7D149C" w:rsidR="00633CDD" w:rsidRPr="00633CDD" w:rsidRDefault="00343B47" w:rsidP="00343B47">
      <w:pPr>
        <w:rPr>
          <w:rFonts w:ascii="Muli" w:eastAsiaTheme="minorEastAsia" w:hAnsi="Muli" w:cstheme="minorBidi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9864F6">
        <w:rPr>
          <w:rFonts w:ascii="Muli" w:eastAsiaTheme="minorEastAsia" w:hAnsi="Muli" w:cstheme="minorBidi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Ronald de Nas</w:t>
      </w:r>
      <w:r w:rsidR="00633CDD" w:rsidRPr="009864F6">
        <w:rPr>
          <w:rFonts w:ascii="Muli" w:eastAsiaTheme="minorEastAsia" w:hAnsi="Muli" w:cstheme="minorBidi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r w:rsidRPr="009864F6">
        <w:rPr>
          <w:rFonts w:ascii="Muli" w:eastAsiaTheme="minorEastAsia" w:hAnsi="Muli" w:cstheme="minorBidi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VGM NL bestuurslid Wonen</w:t>
      </w:r>
    </w:p>
    <w:p w14:paraId="12009084" w14:textId="43C784B4" w:rsidR="00343B47" w:rsidRDefault="00343B47" w:rsidP="00343B47">
      <w:pPr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410BE8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‘</w:t>
      </w:r>
      <w:r w:rsidR="000246C6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De zorgen over de ontwikkelingen in de huursector </w:t>
      </w:r>
      <w:r w:rsidR="00542C1C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lopen</w:t>
      </w:r>
      <w:r w:rsidR="000246C6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snel </w:t>
      </w:r>
      <w:r w:rsidR="00075DA6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op</w:t>
      </w:r>
      <w:r w:rsidR="000246C6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. Het aantal reacties op ‘betaalbare' huurwoningen neemt toe en het aanbod neemt per saldo af. Het wisselende beleid, zoals de huurbevriezing in de sociale sector en wijzigingen in de WWS-puntentelling, veroorzaken vooral onrust bij zowel huurders als beleggers en zorgt voor een onaantrekkelijk investeringsklimaat</w:t>
      </w:r>
      <w:r w:rsidR="005E59CF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  <w:r w:rsidR="000246C6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Consistent lange termijnbeleid is noodzakelijk om problemen in de huurwoningmarkt te verlichten en vooral samen, overheid en markt, aan structurele oplossingen te werken.</w:t>
      </w:r>
      <w:r w:rsidR="006F5C62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’</w:t>
      </w:r>
    </w:p>
    <w:p w14:paraId="48D705AB" w14:textId="77777777" w:rsidR="00E407BA" w:rsidRDefault="00E407BA" w:rsidP="00343B47">
      <w:pPr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399C3D9C" w14:textId="2FFF1F47" w:rsidR="00FE2FB0" w:rsidRPr="00FE2FB0" w:rsidRDefault="008604CC" w:rsidP="00FE2FB0">
      <w:pPr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Muli" w:eastAsiaTheme="minorEastAsia" w:hAnsi="Muli" w:cstheme="minorBidi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Huren a</w:t>
      </w:r>
      <w:r w:rsidR="00CF05AB">
        <w:rPr>
          <w:rFonts w:ascii="Muli" w:eastAsiaTheme="minorEastAsia" w:hAnsi="Muli" w:cstheme="minorBidi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ppartementen en huizen</w:t>
      </w:r>
      <w:r w:rsidR="009234E9">
        <w:rPr>
          <w:rFonts w:ascii="Muli" w:eastAsiaTheme="minorEastAsia" w:hAnsi="Muli" w:cstheme="minorBidi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in de lift</w:t>
      </w:r>
      <w:r w:rsidR="00CF05AB">
        <w:rPr>
          <w:rFonts w:ascii="Muli" w:eastAsiaTheme="minorEastAsia" w:hAnsi="Muli" w:cstheme="minorBidi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br/>
      </w:r>
      <w:r w:rsidR="006141CE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De hu</w:t>
      </w:r>
      <w:r w:rsidR="00283F6F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ren</w:t>
      </w:r>
      <w:r w:rsidR="006141CE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van </w:t>
      </w:r>
      <w:r w:rsidR="00FE2FB0" w:rsidRPr="00FE2FB0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appartementen </w:t>
      </w:r>
      <w:r w:rsidR="006A3077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en</w:t>
      </w:r>
      <w:r w:rsidR="00FE2FB0" w:rsidRPr="00FE2FB0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woonhuizen</w:t>
      </w:r>
      <w:r w:rsidR="006141CE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495514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stijgen</w:t>
      </w:r>
      <w:r w:rsidR="00FE2FB0" w:rsidRPr="00FE2FB0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r w:rsidR="00C926BE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Bij </w:t>
      </w:r>
      <w:r w:rsidR="00CF05AB" w:rsidRPr="00FE2FB0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appartementen</w:t>
      </w:r>
      <w:r w:rsidR="00FE2FB0" w:rsidRPr="00FE2FB0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CF05AB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ging </w:t>
      </w:r>
      <w:r w:rsidR="00AA6A47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de huur</w:t>
      </w:r>
      <w:r w:rsidR="00CF05AB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FE2FB0" w:rsidRPr="00FE2FB0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op jaarbasis met 10,3%</w:t>
      </w:r>
      <w:r w:rsidR="00CF05AB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omhoog </w:t>
      </w:r>
      <w:r w:rsidR="00FE2FB0" w:rsidRPr="00FE2FB0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naar €18,7</w:t>
      </w:r>
      <w:r w:rsidR="003F31E1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3 per </w:t>
      </w:r>
      <w:r w:rsidR="00CF05AB" w:rsidRPr="00CF05AB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m²</w:t>
      </w:r>
      <w:r w:rsidR="00FE2FB0" w:rsidRPr="00FE2FB0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Bij woonhuizen </w:t>
      </w:r>
      <w:r w:rsidR="00CF05AB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was</w:t>
      </w:r>
      <w:r w:rsidR="00FE2FB0" w:rsidRPr="00FE2FB0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495514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de</w:t>
      </w:r>
      <w:r w:rsidR="00FE2FB0" w:rsidRPr="00FE2FB0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stijging 10,2%</w:t>
      </w:r>
      <w:r w:rsidR="00CF05AB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FE2FB0" w:rsidRPr="00FE2FB0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naar €13,45. Op kwartaalbasis </w:t>
      </w:r>
      <w:r w:rsidR="00AD002B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lag dit op </w:t>
      </w:r>
      <w:r w:rsidR="00E3432A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+</w:t>
      </w:r>
      <w:r w:rsidR="00FE2FB0" w:rsidRPr="00FE2FB0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4,9%</w:t>
      </w:r>
      <w:r w:rsidR="006A706B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voor woonhuizen en </w:t>
      </w:r>
      <w:r w:rsidR="00130DED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iets gematigder </w:t>
      </w:r>
      <w:r w:rsidR="00AD3196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+</w:t>
      </w:r>
      <w:r w:rsidR="00FE2FB0" w:rsidRPr="00FE2FB0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2,0%</w:t>
      </w:r>
      <w:r w:rsidR="006A706B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bij appartementen. </w:t>
      </w:r>
      <w:r w:rsidR="006514A0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De stijging </w:t>
      </w:r>
      <w:r w:rsidR="00DF2E92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komt deels d</w:t>
      </w:r>
      <w:r w:rsidR="006514A0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oor </w:t>
      </w:r>
      <w:r w:rsidR="00AD002B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de </w:t>
      </w:r>
      <w:r w:rsidR="006514A0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veranderde samenstelling van het aanbod. </w:t>
      </w:r>
      <w:r w:rsidR="00DF2E92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Het </w:t>
      </w:r>
      <w:r w:rsidR="00FE2FB0" w:rsidRPr="00FE2FB0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aandeel </w:t>
      </w:r>
      <w:r w:rsidR="00A12954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duurdere </w:t>
      </w:r>
      <w:r w:rsidR="00FE2FB0" w:rsidRPr="00FE2FB0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appartementen blijft groot, terwijl het aantal woonhuizen </w:t>
      </w:r>
      <w:r w:rsidR="00453403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-</w:t>
      </w:r>
      <w:r w:rsidR="00167935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die</w:t>
      </w:r>
      <w:r w:rsidR="00FE2FB0" w:rsidRPr="00FE2FB0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453403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een </w:t>
      </w:r>
      <w:r w:rsidR="00FE2FB0" w:rsidRPr="00FE2FB0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lagere m² prijs </w:t>
      </w:r>
      <w:r w:rsidR="00167935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hebben </w:t>
      </w:r>
      <w:r w:rsidR="00453403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- </w:t>
      </w:r>
      <w:r w:rsidR="00FE2FB0" w:rsidRPr="00FE2FB0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opnieuw is gedaald. Door het beperkte aanbod en </w:t>
      </w:r>
      <w:r w:rsidR="00B318FD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de </w:t>
      </w:r>
      <w:r w:rsidR="000E2BCC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blijvend </w:t>
      </w:r>
      <w:r w:rsidR="00FE2FB0" w:rsidRPr="00FE2FB0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hoge vraag worden huurwoningen, zeker in stedelijke gebieden, snel en tegen hogere prijzen verhuurd. </w:t>
      </w:r>
    </w:p>
    <w:p w14:paraId="7140F740" w14:textId="77777777" w:rsidR="00FE2FB0" w:rsidRPr="00FE2FB0" w:rsidRDefault="00FE2FB0" w:rsidP="00FE2FB0">
      <w:pPr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298A467D" w14:textId="22B06C6A" w:rsidR="00FE2FB0" w:rsidRPr="00FE2FB0" w:rsidRDefault="005F16FC" w:rsidP="00FE2FB0">
      <w:pPr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5F16FC">
        <w:rPr>
          <w:rFonts w:ascii="Muli" w:eastAsiaTheme="minorEastAsia" w:hAnsi="Muli" w:cstheme="minorBidi"/>
          <w:noProof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60288" behindDoc="1" locked="0" layoutInCell="1" allowOverlap="1" wp14:anchorId="571743B4" wp14:editId="0942E1E0">
            <wp:simplePos x="0" y="0"/>
            <wp:positionH relativeFrom="margin">
              <wp:align>right</wp:align>
            </wp:positionH>
            <wp:positionV relativeFrom="paragraph">
              <wp:posOffset>102870</wp:posOffset>
            </wp:positionV>
            <wp:extent cx="2880000" cy="1515600"/>
            <wp:effectExtent l="0" t="0" r="0" b="8890"/>
            <wp:wrapTight wrapText="bothSides">
              <wp:wrapPolygon edited="0">
                <wp:start x="0" y="0"/>
                <wp:lineTo x="0" y="21455"/>
                <wp:lineTo x="21433" y="21455"/>
                <wp:lineTo x="21433" y="0"/>
                <wp:lineTo x="0" y="0"/>
              </wp:wrapPolygon>
            </wp:wrapTight>
            <wp:docPr id="1922874546" name="Afbeelding 1" descr="Afbeelding met tekst, schermopname, lijn, Lettertyp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874546" name="Afbeelding 1" descr="Afbeelding met tekst, schermopname, lijn, Lettertype&#10;&#10;Door AI gegenereerde inhoud is mogelijk onjuis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151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76503">
        <w:rPr>
          <w:rFonts w:ascii="Muli" w:eastAsiaTheme="minorEastAsia" w:hAnsi="Muli" w:cstheme="minorBidi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Richting</w:t>
      </w:r>
      <w:r w:rsidR="00A76503" w:rsidRPr="00A76503">
        <w:rPr>
          <w:rFonts w:ascii="Muli" w:eastAsiaTheme="minorEastAsia" w:hAnsi="Muli" w:cstheme="minorBidi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1</w:t>
      </w:r>
      <w:r w:rsidR="002308A6">
        <w:rPr>
          <w:rFonts w:ascii="Muli" w:eastAsiaTheme="minorEastAsia" w:hAnsi="Muli" w:cstheme="minorBidi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  <w:r w:rsidR="00A76503" w:rsidRPr="00A76503">
        <w:rPr>
          <w:rFonts w:ascii="Muli" w:eastAsiaTheme="minorEastAsia" w:hAnsi="Muli" w:cstheme="minorBidi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500</w:t>
      </w:r>
      <w:r w:rsidR="00A76503">
        <w:rPr>
          <w:rFonts w:ascii="Muli" w:eastAsiaTheme="minorEastAsia" w:hAnsi="Muli" w:cstheme="minorBidi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euro</w:t>
      </w:r>
      <w:r w:rsidR="00A76503" w:rsidRPr="00A76503">
        <w:rPr>
          <w:rFonts w:ascii="Muli" w:eastAsiaTheme="minorEastAsia" w:hAnsi="Muli" w:cstheme="minorBidi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9234E9">
        <w:rPr>
          <w:rFonts w:ascii="Muli" w:eastAsiaTheme="minorEastAsia" w:hAnsi="Muli" w:cstheme="minorBidi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huur </w:t>
      </w:r>
      <w:r w:rsidR="00A76503" w:rsidRPr="00A76503">
        <w:rPr>
          <w:rFonts w:ascii="Muli" w:eastAsiaTheme="minorEastAsia" w:hAnsi="Muli" w:cstheme="minorBidi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per maand</w:t>
      </w:r>
      <w:r w:rsidR="00A76503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br/>
      </w:r>
      <w:r w:rsidR="00FE2FB0" w:rsidRPr="00FE2FB0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De gemiddelde huurprijs van een woonhuis steeg </w:t>
      </w:r>
      <w:r w:rsidR="00A35293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dit kwartaal </w:t>
      </w:r>
      <w:r w:rsidR="00FE2FB0" w:rsidRPr="00FE2FB0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naar €1.478</w:t>
      </w:r>
      <w:r w:rsidR="002452F8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en v</w:t>
      </w:r>
      <w:r w:rsidR="00FE2FB0" w:rsidRPr="00FE2FB0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oor appartementen bedraagt de gemiddelde huur inmiddels €1.413</w:t>
      </w:r>
      <w:r w:rsidR="00A35293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r w:rsidR="00FE2FB0" w:rsidRPr="00FE2FB0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De sterke stijging bij woonhuizen laat zien dat </w:t>
      </w:r>
      <w:r w:rsidR="00923229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met h</w:t>
      </w:r>
      <w:r w:rsidR="00FE2FB0" w:rsidRPr="00FE2FB0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et lagere </w:t>
      </w:r>
      <w:r w:rsidR="00923229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transactie</w:t>
      </w:r>
      <w:r w:rsidR="00FE2FB0" w:rsidRPr="00FE2FB0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volume</w:t>
      </w:r>
      <w:r w:rsidR="00923229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de huur</w:t>
      </w:r>
      <w:r w:rsidR="00FE2FB0" w:rsidRPr="00FE2FB0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prijs flink aantrekt. De prijsontwikkeling bij appartementen blijft </w:t>
      </w:r>
      <w:r w:rsidR="00A76503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ook</w:t>
      </w:r>
      <w:r w:rsidR="00FE2FB0" w:rsidRPr="00FE2FB0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sterk, al is het tempo iets gematigder.</w:t>
      </w:r>
      <w:r w:rsidR="000C0924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6D0D48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Na een </w:t>
      </w:r>
      <w:r w:rsidR="00FE2FB0" w:rsidRPr="00FE2FB0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tijdelijke afvlakking</w:t>
      </w:r>
      <w:r w:rsidR="006D0D48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r w:rsidR="00FE2FB0" w:rsidRPr="00FE2FB0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lijkt </w:t>
      </w:r>
      <w:r w:rsidR="000D04B6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er in 2025 weer een</w:t>
      </w:r>
      <w:r w:rsidR="00FE2FB0" w:rsidRPr="00FE2FB0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stijgende lijn in absolute huurprijzen </w:t>
      </w:r>
      <w:r w:rsidR="00A907D6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te zitten</w:t>
      </w:r>
      <w:r w:rsidR="00CB6AB7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bij </w:t>
      </w:r>
      <w:r w:rsidR="00132CAD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een </w:t>
      </w:r>
      <w:r w:rsidR="000C0924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structureel hoge vraag</w:t>
      </w:r>
      <w:r w:rsidR="00132CAD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en een beperkt aanbod</w:t>
      </w:r>
      <w:r w:rsidR="000C0924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r w:rsidR="00C926BE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 </w:t>
      </w:r>
    </w:p>
    <w:p w14:paraId="0E35363E" w14:textId="3F7641AC" w:rsidR="00FE2FB0" w:rsidRPr="00FE2FB0" w:rsidRDefault="00FE2FB0" w:rsidP="00FE2FB0">
      <w:pPr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1161A1A3" w14:textId="77777777" w:rsidR="004A0C85" w:rsidRDefault="004A0C85">
      <w:pPr>
        <w:rPr>
          <w:rFonts w:ascii="Muli" w:eastAsiaTheme="minorEastAsia" w:hAnsi="Muli" w:cstheme="minorBidi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Muli" w:eastAsiaTheme="minorEastAsia" w:hAnsi="Muli" w:cstheme="minorBidi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br w:type="page"/>
      </w:r>
    </w:p>
    <w:p w14:paraId="2A6EA00C" w14:textId="7A650AF0" w:rsidR="00FE2FB0" w:rsidRPr="00FE2FB0" w:rsidRDefault="003D5494" w:rsidP="00FE2FB0">
      <w:pPr>
        <w:rPr>
          <w:rFonts w:ascii="Muli" w:eastAsiaTheme="minorEastAsia" w:hAnsi="Muli" w:cstheme="minorBidi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Muli" w:eastAsiaTheme="minorEastAsia" w:hAnsi="Muli" w:cstheme="minorBidi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lastRenderedPageBreak/>
        <w:t xml:space="preserve">Huur nieuwbouw </w:t>
      </w:r>
      <w:r w:rsidR="005C3FED" w:rsidRPr="005C3FED">
        <w:rPr>
          <w:rFonts w:ascii="Muli" w:eastAsiaTheme="minorEastAsia" w:hAnsi="Muli" w:cstheme="minorBidi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naar record</w:t>
      </w:r>
    </w:p>
    <w:p w14:paraId="1C2DC7B7" w14:textId="2D1A32AC" w:rsidR="00FE2FB0" w:rsidRPr="00FE2FB0" w:rsidRDefault="00FE2FB0" w:rsidP="00FE2FB0">
      <w:pPr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E2FB0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I</w:t>
      </w:r>
      <w:r w:rsidR="00281BB9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n Q1</w:t>
      </w:r>
      <w:r w:rsidR="00AE1C96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281BB9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2025 zijn ook </w:t>
      </w:r>
      <w:r w:rsidR="00605D8E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de huurprijzen van nieuwbouw </w:t>
      </w:r>
      <w:r w:rsidRPr="00FE2FB0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verder gestegen. </w:t>
      </w:r>
      <w:r w:rsidR="005C3FED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Gemiddeld kwam</w:t>
      </w:r>
      <w:r w:rsidR="008F1792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en deze uit</w:t>
      </w:r>
      <w:r w:rsidR="005C3FED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605D8E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op </w:t>
      </w:r>
      <w:r w:rsidR="004169A2" w:rsidRPr="004169A2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€20,30</w:t>
      </w:r>
      <w:r w:rsidR="004169A2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per </w:t>
      </w:r>
      <w:r w:rsidRPr="00FE2FB0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m²</w:t>
      </w:r>
      <w:r w:rsidR="008F1792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. Een</w:t>
      </w:r>
      <w:r w:rsidR="00722654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plus</w:t>
      </w:r>
      <w:r w:rsidR="008F1792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van</w:t>
      </w:r>
      <w:r w:rsidR="00722654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E2FB0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3,9% </w:t>
      </w:r>
      <w:r w:rsidR="00722654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ten opzichte van</w:t>
      </w:r>
      <w:r w:rsidR="005C3FED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25793F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het </w:t>
      </w:r>
      <w:r w:rsidR="00722654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laatste</w:t>
      </w:r>
      <w:r w:rsidRPr="00FE2FB0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kwartaal 2024. </w:t>
      </w:r>
      <w:r w:rsidR="008F1792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Ten opzichte van</w:t>
      </w:r>
      <w:r w:rsidR="0025793F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5C3FED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een </w:t>
      </w:r>
      <w:r w:rsidRPr="00FE2FB0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jaar eerder is </w:t>
      </w:r>
      <w:r w:rsidR="00722654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de </w:t>
      </w:r>
      <w:r w:rsidR="0025793F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toename</w:t>
      </w:r>
      <w:r w:rsidRPr="00FE2FB0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maar liefst 17%. </w:t>
      </w:r>
      <w:r w:rsidR="0025500D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Dit</w:t>
      </w:r>
      <w:r w:rsidR="004A3DE5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is </w:t>
      </w:r>
      <w:r w:rsidRPr="00FE2FB0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wederom een recordniveau.</w:t>
      </w:r>
      <w:r w:rsidR="00400F5A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E2FB0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Ook bestaande bouw </w:t>
      </w:r>
      <w:r w:rsidR="00400F5A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wordt duurder</w:t>
      </w:r>
      <w:r w:rsidR="0088647B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:</w:t>
      </w:r>
      <w:r w:rsidRPr="00FE2FB0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€17,31</w:t>
      </w:r>
      <w:r w:rsidR="0092472D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per</w:t>
      </w:r>
      <w:r w:rsidR="0092472D" w:rsidRPr="0092472D">
        <w:t xml:space="preserve"> </w:t>
      </w:r>
      <w:r w:rsidR="0092472D" w:rsidRPr="0092472D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m²</w:t>
      </w:r>
      <w:r w:rsidR="000D5EA9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  <w:r w:rsidRPr="00FE2FB0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0D5EA9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Dit betekent een</w:t>
      </w:r>
      <w:r w:rsidR="0088647B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92472D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plus</w:t>
      </w:r>
      <w:r w:rsidR="0088647B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van</w:t>
      </w:r>
      <w:r w:rsidRPr="00FE2FB0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1,3% ten opzichte van het vorige kwartaal en 11,1% in vergelijking met Q1</w:t>
      </w:r>
      <w:r w:rsidR="00AE1C96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E2FB0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2024. </w:t>
      </w:r>
      <w:r w:rsidR="00A17F98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Het</w:t>
      </w:r>
      <w:r w:rsidRPr="00FE2FB0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verschil tussen nieuw</w:t>
      </w:r>
      <w:r w:rsidR="0025500D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e</w:t>
      </w:r>
      <w:r w:rsidR="00EF3CFC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E2FB0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en bestaande bouw </w:t>
      </w:r>
      <w:r w:rsidR="00E27AE0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kom</w:t>
      </w:r>
      <w:r w:rsidR="00A17F98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t</w:t>
      </w:r>
      <w:r w:rsidR="00E27AE0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door </w:t>
      </w:r>
      <w:r w:rsidRPr="00FE2FB0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schaarste </w:t>
      </w:r>
      <w:r w:rsidR="0072743C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aan nieuwbouwprojecten </w:t>
      </w:r>
      <w:r w:rsidRPr="00FE2FB0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in het hogere segment, </w:t>
      </w:r>
      <w:r w:rsidR="00E27AE0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vooral</w:t>
      </w:r>
      <w:r w:rsidRPr="00FE2FB0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in stedelijke gebieden. </w:t>
      </w:r>
      <w:r w:rsidR="00E44C78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De v</w:t>
      </w:r>
      <w:r w:rsidRPr="00FE2FB0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erwachting is dat </w:t>
      </w:r>
      <w:r w:rsidR="00E44C78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de </w:t>
      </w:r>
      <w:r w:rsidRPr="00FE2FB0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prijsverschillen tussen nieuw</w:t>
      </w:r>
      <w:r w:rsidR="0072743C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e</w:t>
      </w:r>
      <w:r w:rsidR="00E27AE0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E2FB0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en bestaande bouw in 2025 verder toenemen, zolang de bouwproductie achterblijft en de vraag naar kwalitatieve huurwoningen blijft aanhouden.</w:t>
      </w:r>
    </w:p>
    <w:p w14:paraId="235386AF" w14:textId="77777777" w:rsidR="00FE2FB0" w:rsidRPr="00FE2FB0" w:rsidRDefault="00FE2FB0" w:rsidP="00FE2FB0">
      <w:pPr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1A98A569" w14:textId="48CD8076" w:rsidR="00FE2FB0" w:rsidRPr="00FE2FB0" w:rsidRDefault="00744466" w:rsidP="00FE2FB0">
      <w:pPr>
        <w:rPr>
          <w:rFonts w:ascii="Muli" w:eastAsiaTheme="minorEastAsia" w:hAnsi="Muli" w:cstheme="minorBidi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Muli" w:eastAsiaTheme="minorEastAsia" w:hAnsi="Muli" w:cstheme="minorBidi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Steeds kleiner</w:t>
      </w:r>
      <w:r w:rsidR="006D1EF5" w:rsidRPr="006D1EF5">
        <w:rPr>
          <w:rFonts w:ascii="Muli" w:eastAsiaTheme="minorEastAsia" w:hAnsi="Muli" w:cstheme="minorBidi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oppervlak</w:t>
      </w:r>
    </w:p>
    <w:p w14:paraId="550F5C99" w14:textId="7C95E9F7" w:rsidR="00FE2FB0" w:rsidRPr="00FE2FB0" w:rsidRDefault="00FE2FB0" w:rsidP="00BC4F20">
      <w:pPr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E2FB0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In </w:t>
      </w:r>
      <w:r w:rsidR="00D53B6B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Q1</w:t>
      </w:r>
      <w:r w:rsidR="00AE1C96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E2FB0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2025 </w:t>
      </w:r>
      <w:r w:rsidR="000F6DB8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was</w:t>
      </w:r>
      <w:r w:rsidRPr="00FE2FB0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054591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het oppervlak </w:t>
      </w:r>
      <w:r w:rsidRPr="00FE2FB0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van verhuurde woningen in de vrije sector </w:t>
      </w:r>
      <w:r w:rsidR="000F6DB8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gemiddeld </w:t>
      </w:r>
      <w:r w:rsidRPr="00FE2FB0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84 m²</w:t>
      </w:r>
      <w:r w:rsidR="00471785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Dat is </w:t>
      </w:r>
      <w:r w:rsidRPr="00FE2FB0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4 m² </w:t>
      </w:r>
      <w:r w:rsidR="00787DB0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kleiner</w:t>
      </w:r>
      <w:r w:rsidRPr="00FE2FB0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dan een jaar eerder</w:t>
      </w:r>
      <w:r w:rsidR="00787DB0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r w:rsidRPr="00FE2FB0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De</w:t>
      </w:r>
      <w:r w:rsidR="00054591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omvang </w:t>
      </w:r>
      <w:r w:rsidRPr="00FE2FB0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van woonhuizen </w:t>
      </w:r>
      <w:r w:rsidR="006D1EF5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daal</w:t>
      </w:r>
      <w:r w:rsidR="00471785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de </w:t>
      </w:r>
      <w:r w:rsidR="00054591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iets</w:t>
      </w:r>
      <w:r w:rsidR="005E2BC0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, maar die </w:t>
      </w:r>
      <w:r w:rsidR="000F6DB8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van </w:t>
      </w:r>
      <w:r w:rsidRPr="00FE2FB0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appartementen blijft </w:t>
      </w:r>
      <w:r w:rsidR="00B67722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het meest </w:t>
      </w:r>
      <w:r w:rsidRPr="00FE2FB0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dalen. </w:t>
      </w:r>
      <w:r w:rsidR="000F6DB8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Door </w:t>
      </w:r>
      <w:r w:rsidR="005E2BC0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het groeiend aan</w:t>
      </w:r>
      <w:r w:rsidR="00103E6A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deel appartementen, daalt het gemiddelde oppervlak van verhuurde woningen.</w:t>
      </w:r>
      <w:r w:rsidR="005E2BC0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Tegelijk</w:t>
      </w:r>
      <w:r w:rsidR="000452C3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er</w:t>
      </w:r>
      <w:r w:rsidR="00F81597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tijd</w:t>
      </w:r>
      <w:r w:rsidR="005E2BC0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is er </w:t>
      </w:r>
      <w:r w:rsidR="00F81597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een </w:t>
      </w:r>
      <w:r w:rsidRPr="00FE2FB0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toenemende voorkeur voor kleinere, meer betaalbare woonoplossingen.</w:t>
      </w:r>
      <w:r w:rsidR="00ED56CA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E2FB0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Deze ontwikkeling </w:t>
      </w:r>
      <w:r w:rsidR="00ED56CA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is</w:t>
      </w:r>
      <w:r w:rsidRPr="00FE2FB0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ook zichtbaar in de </w:t>
      </w:r>
      <w:r w:rsidR="00ED56CA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ontwikkeling </w:t>
      </w:r>
      <w:r w:rsidRPr="00FE2FB0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van nieuwbouwappartementen, die met 63 m² in Q1 2025 het laagste niveau van de afgelopen jaren bereiken.</w:t>
      </w:r>
      <w:r w:rsidR="00BC4F20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br/>
      </w:r>
    </w:p>
    <w:p w14:paraId="49602F26" w14:textId="796C6714" w:rsidR="00FE2FB0" w:rsidRPr="00FE2FB0" w:rsidRDefault="00E407BA" w:rsidP="00FE2FB0">
      <w:pPr>
        <w:rPr>
          <w:rFonts w:ascii="Muli" w:eastAsiaTheme="minorEastAsia" w:hAnsi="Muli" w:cstheme="minorBidi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35AA6">
        <w:rPr>
          <w:rFonts w:ascii="Muli" w:eastAsiaTheme="minorEastAsia" w:hAnsi="Muli" w:cstheme="minorBidi"/>
          <w:b/>
          <w:bCs/>
          <w:noProof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59264" behindDoc="1" locked="0" layoutInCell="1" allowOverlap="1" wp14:anchorId="05D379DC" wp14:editId="4EBB581C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2879725" cy="1788795"/>
            <wp:effectExtent l="0" t="0" r="0" b="1905"/>
            <wp:wrapTight wrapText="bothSides">
              <wp:wrapPolygon edited="0">
                <wp:start x="0" y="0"/>
                <wp:lineTo x="0" y="21393"/>
                <wp:lineTo x="21433" y="21393"/>
                <wp:lineTo x="21433" y="0"/>
                <wp:lineTo x="0" y="0"/>
              </wp:wrapPolygon>
            </wp:wrapTight>
            <wp:docPr id="2051175523" name="Afbeelding 1" descr="Afbeelding met tekst, schermopname, diagram, Lettertyp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175523" name="Afbeelding 1" descr="Afbeelding met tekst, schermopname, diagram, Lettertype&#10;&#10;Door AI gegenereerde inhoud is mogelijk onjuis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1788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565E4">
        <w:rPr>
          <w:rFonts w:ascii="Muli" w:eastAsiaTheme="minorEastAsia" w:hAnsi="Muli" w:cstheme="minorBidi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Grootste</w:t>
      </w:r>
      <w:r w:rsidR="00CC171E" w:rsidRPr="00515C60">
        <w:rPr>
          <w:rFonts w:ascii="Muli" w:eastAsiaTheme="minorEastAsia" w:hAnsi="Muli" w:cstheme="minorBidi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huurprijsstijging buiten steden</w:t>
      </w:r>
      <w:r w:rsidR="00335AA6" w:rsidRPr="00335AA6">
        <w:rPr>
          <w:noProof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</w:p>
    <w:p w14:paraId="485AB640" w14:textId="2B874B63" w:rsidR="00C327B3" w:rsidRDefault="00B92BC5" w:rsidP="00FE2FB0">
      <w:pPr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Hoewel de huren in </w:t>
      </w:r>
      <w:r w:rsidR="00EE25E0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zeer sterk </w:t>
      </w:r>
      <w:r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stedelijk gebie</w:t>
      </w:r>
      <w:r w:rsidR="00EE25E0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d</w:t>
      </w:r>
      <w:r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het hoogst lig</w:t>
      </w:r>
      <w:r w:rsidR="00526022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gen</w:t>
      </w:r>
      <w:r w:rsidR="00EE25E0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met </w:t>
      </w:r>
      <w:r w:rsidR="000D0429" w:rsidRPr="000D0429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€19,31</w:t>
      </w:r>
      <w:r w:rsidR="00C654B6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per </w:t>
      </w:r>
      <w:r w:rsidR="0060375F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m</w:t>
      </w:r>
      <w:r w:rsidR="0060375F" w:rsidRPr="0060375F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vertAlign w:val="superscript"/>
          <w:lang w:eastAsia="en-US"/>
          <w14:textOutline w14:w="0" w14:cap="rnd" w14:cmpd="sng" w14:algn="ctr">
            <w14:noFill/>
            <w14:prstDash w14:val="solid"/>
            <w14:bevel/>
          </w14:textOutline>
        </w:rPr>
        <w:t>2</w:t>
      </w:r>
      <w:r w:rsidR="0060375F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0D0429" w:rsidRPr="000D0429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(+4,6%</w:t>
      </w:r>
      <w:r w:rsidR="00EE25E0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)</w:t>
      </w:r>
      <w:r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, zijn </w:t>
      </w:r>
      <w:r w:rsidRPr="000D0429">
        <w:rPr>
          <w:rFonts w:ascii="Muli" w:eastAsiaTheme="minorEastAsia" w:hAnsi="Muli" w:cstheme="minorBidi"/>
          <w:i/>
          <w:i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procentueel</w:t>
      </w:r>
      <w:r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de grootste huurstijgingen te zien in </w:t>
      </w:r>
      <w:r w:rsidR="00C654B6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weinig stedelijk </w:t>
      </w:r>
      <w:r w:rsidR="00C654B6" w:rsidRPr="00C654B6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(+9,7%). </w:t>
      </w:r>
      <w:r w:rsidR="00C654B6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en </w:t>
      </w:r>
      <w:r w:rsidR="00417103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niet</w:t>
      </w:r>
      <w:r w:rsidR="00C654B6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CD031C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stedelijk</w:t>
      </w:r>
      <w:r w:rsidR="00C654B6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e </w:t>
      </w:r>
      <w:r w:rsidR="00F229D3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(+17,8%) </w:t>
      </w:r>
      <w:r w:rsidR="00417103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gebieden</w:t>
      </w:r>
      <w:r w:rsidR="00F229D3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564153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Dit duidt op </w:t>
      </w:r>
      <w:r w:rsidR="00C873F2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een </w:t>
      </w:r>
      <w:r w:rsidR="00564153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toenemende druk op de huurmarkt buiten de steden en/of op uitwijkgedrag</w:t>
      </w:r>
      <w:r w:rsidR="005844CA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van huurders. Ook het beperkt</w:t>
      </w:r>
      <w:r w:rsidR="000F7611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e</w:t>
      </w:r>
      <w:r w:rsidR="005844CA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aantal verhuurtransacties kan hier een rol spelen, want</w:t>
      </w:r>
      <w:r w:rsidR="00CC171E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80% van de huurtransacties vindt plaats in de (zeer) sterk stedelijke gebieden.</w:t>
      </w:r>
      <w:r w:rsidR="00417103"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</w:p>
    <w:p w14:paraId="0F2F84E6" w14:textId="62DC8E9D" w:rsidR="006A0EB2" w:rsidRDefault="006A0EB2" w:rsidP="00FE2FB0">
      <w:pPr>
        <w:pBdr>
          <w:bottom w:val="single" w:sz="6" w:space="1" w:color="auto"/>
        </w:pBdr>
        <w:rPr>
          <w:rFonts w:ascii="Muli" w:eastAsiaTheme="minorEastAsia" w:hAnsi="Mul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63D69EF1" w14:textId="44623B1F" w:rsidR="008C2B84" w:rsidRDefault="006B047D" w:rsidP="006F6C5A">
      <w:pPr>
        <w:rPr>
          <w:rStyle w:val="Hyperlink"/>
          <w:rFonts w:ascii="Muli" w:hAnsi="Muli"/>
          <w:sz w:val="20"/>
          <w:szCs w:val="20"/>
          <w:u w:val="none"/>
        </w:rPr>
      </w:pPr>
      <w:r w:rsidRPr="006F6C5A">
        <w:rPr>
          <w:rFonts w:ascii="Muli" w:hAnsi="Muli"/>
          <w:b/>
          <w:bCs/>
          <w:sz w:val="20"/>
          <w:szCs w:val="20"/>
        </w:rPr>
        <w:t>Noot voor de redactie</w:t>
      </w:r>
      <w:r w:rsidR="00645DA7" w:rsidRPr="006F6C5A">
        <w:rPr>
          <w:rFonts w:ascii="Muli" w:hAnsi="Muli"/>
          <w:b/>
          <w:bCs/>
          <w:sz w:val="20"/>
          <w:szCs w:val="20"/>
        </w:rPr>
        <w:br/>
      </w:r>
      <w:r w:rsidR="00931753" w:rsidRPr="006F6C5A">
        <w:rPr>
          <w:rStyle w:val="Hyperlink"/>
          <w:rFonts w:ascii="Muli" w:hAnsi="Muli"/>
          <w:sz w:val="20"/>
          <w:szCs w:val="20"/>
          <w:u w:val="none"/>
        </w:rPr>
        <w:t xml:space="preserve">Klik </w:t>
      </w:r>
      <w:r w:rsidR="00931753" w:rsidRPr="00993995">
        <w:rPr>
          <w:rStyle w:val="Hyperlink"/>
          <w:rFonts w:ascii="Muli" w:hAnsi="Muli"/>
          <w:sz w:val="20"/>
          <w:szCs w:val="20"/>
        </w:rPr>
        <w:t>hier</w:t>
      </w:r>
      <w:r w:rsidR="00931753" w:rsidRPr="006F6C5A">
        <w:rPr>
          <w:rStyle w:val="Hyperlink"/>
          <w:rFonts w:ascii="Muli" w:hAnsi="Muli"/>
          <w:sz w:val="20"/>
          <w:szCs w:val="20"/>
          <w:u w:val="none"/>
        </w:rPr>
        <w:t xml:space="preserve"> voor de</w:t>
      </w:r>
      <w:r w:rsidR="00247563">
        <w:rPr>
          <w:rStyle w:val="Hyperlink"/>
          <w:rFonts w:ascii="Muli" w:hAnsi="Muli"/>
          <w:sz w:val="20"/>
          <w:szCs w:val="20"/>
          <w:u w:val="none"/>
        </w:rPr>
        <w:t xml:space="preserve"> </w:t>
      </w:r>
      <w:r w:rsidR="00931753" w:rsidRPr="006F6C5A">
        <w:rPr>
          <w:rStyle w:val="Hyperlink"/>
          <w:rFonts w:ascii="Muli" w:hAnsi="Muli"/>
          <w:sz w:val="20"/>
          <w:szCs w:val="20"/>
          <w:u w:val="none"/>
        </w:rPr>
        <w:t xml:space="preserve">rapportage </w:t>
      </w:r>
      <w:r w:rsidR="00FE7A54" w:rsidRPr="006F6C5A">
        <w:rPr>
          <w:rStyle w:val="Hyperlink"/>
          <w:rFonts w:ascii="Muli" w:hAnsi="Muli"/>
          <w:sz w:val="20"/>
          <w:szCs w:val="20"/>
          <w:u w:val="none"/>
        </w:rPr>
        <w:t>over</w:t>
      </w:r>
      <w:r w:rsidR="00931753" w:rsidRPr="006F6C5A">
        <w:rPr>
          <w:rStyle w:val="Hyperlink"/>
          <w:rFonts w:ascii="Muli" w:hAnsi="Muli"/>
          <w:sz w:val="20"/>
          <w:szCs w:val="20"/>
          <w:u w:val="none"/>
        </w:rPr>
        <w:t xml:space="preserve"> mutaties in de </w:t>
      </w:r>
      <w:proofErr w:type="spellStart"/>
      <w:r w:rsidR="00C31745">
        <w:rPr>
          <w:rStyle w:val="Hyperlink"/>
          <w:rFonts w:ascii="Muli" w:hAnsi="Muli"/>
          <w:sz w:val="20"/>
          <w:szCs w:val="20"/>
          <w:u w:val="none"/>
        </w:rPr>
        <w:t>middenhuur</w:t>
      </w:r>
      <w:proofErr w:type="spellEnd"/>
      <w:r w:rsidR="00C31745">
        <w:rPr>
          <w:rStyle w:val="Hyperlink"/>
          <w:rFonts w:ascii="Muli" w:hAnsi="Muli"/>
          <w:sz w:val="20"/>
          <w:szCs w:val="20"/>
          <w:u w:val="none"/>
        </w:rPr>
        <w:t xml:space="preserve"> en </w:t>
      </w:r>
      <w:r w:rsidR="00931753" w:rsidRPr="006F6C5A">
        <w:rPr>
          <w:rStyle w:val="Hyperlink"/>
          <w:rFonts w:ascii="Muli" w:hAnsi="Muli"/>
          <w:sz w:val="20"/>
          <w:szCs w:val="20"/>
          <w:u w:val="none"/>
        </w:rPr>
        <w:t xml:space="preserve">vrije sector huurwoningmarkt </w:t>
      </w:r>
      <w:r w:rsidR="00F14140">
        <w:rPr>
          <w:rStyle w:val="Hyperlink"/>
          <w:rFonts w:ascii="Muli" w:hAnsi="Muli"/>
          <w:sz w:val="20"/>
          <w:szCs w:val="20"/>
          <w:u w:val="none"/>
        </w:rPr>
        <w:t>1</w:t>
      </w:r>
      <w:r w:rsidR="00F14140" w:rsidRPr="00F14140">
        <w:rPr>
          <w:rStyle w:val="Hyperlink"/>
          <w:rFonts w:ascii="Muli" w:hAnsi="Muli"/>
          <w:sz w:val="20"/>
          <w:szCs w:val="20"/>
          <w:u w:val="none"/>
          <w:vertAlign w:val="superscript"/>
        </w:rPr>
        <w:t>e</w:t>
      </w:r>
      <w:r w:rsidR="00F14140">
        <w:rPr>
          <w:rStyle w:val="Hyperlink"/>
          <w:rFonts w:ascii="Muli" w:hAnsi="Muli"/>
          <w:sz w:val="20"/>
          <w:szCs w:val="20"/>
          <w:u w:val="none"/>
        </w:rPr>
        <w:t xml:space="preserve"> </w:t>
      </w:r>
      <w:r w:rsidR="00931753" w:rsidRPr="006F6C5A">
        <w:rPr>
          <w:rStyle w:val="Hyperlink"/>
          <w:rFonts w:ascii="Muli" w:hAnsi="Muli"/>
          <w:sz w:val="20"/>
          <w:szCs w:val="20"/>
          <w:u w:val="none"/>
        </w:rPr>
        <w:t>kwartaal 202</w:t>
      </w:r>
      <w:r w:rsidR="00F14140">
        <w:rPr>
          <w:rStyle w:val="Hyperlink"/>
          <w:rFonts w:ascii="Muli" w:hAnsi="Muli"/>
          <w:sz w:val="20"/>
          <w:szCs w:val="20"/>
          <w:u w:val="none"/>
        </w:rPr>
        <w:t>5</w:t>
      </w:r>
      <w:r w:rsidR="00931753" w:rsidRPr="006F6C5A">
        <w:rPr>
          <w:rStyle w:val="Hyperlink"/>
          <w:rFonts w:ascii="Muli" w:hAnsi="Muli"/>
          <w:sz w:val="20"/>
          <w:szCs w:val="20"/>
          <w:u w:val="none"/>
        </w:rPr>
        <w:t>.</w:t>
      </w:r>
    </w:p>
    <w:p w14:paraId="0825F4E7" w14:textId="77777777" w:rsidR="006A0EB2" w:rsidRDefault="006A0EB2" w:rsidP="006F6C5A">
      <w:pPr>
        <w:rPr>
          <w:rStyle w:val="Hyperlink"/>
          <w:rFonts w:ascii="Muli" w:hAnsi="Muli"/>
          <w:sz w:val="20"/>
          <w:szCs w:val="20"/>
          <w:u w:val="none"/>
        </w:rPr>
      </w:pPr>
    </w:p>
    <w:p w14:paraId="5742BC16" w14:textId="4D990A4E" w:rsidR="006A0EB2" w:rsidRPr="006A0EB2" w:rsidRDefault="006A0EB2" w:rsidP="006A0EB2">
      <w:pPr>
        <w:rPr>
          <w:rFonts w:ascii="Muli" w:hAnsi="Muli"/>
          <w:b/>
          <w:bCs/>
          <w:sz w:val="20"/>
          <w:szCs w:val="20"/>
        </w:rPr>
      </w:pPr>
      <w:r w:rsidRPr="006A0EB2">
        <w:rPr>
          <w:rFonts w:ascii="Muli" w:hAnsi="Muli"/>
          <w:b/>
          <w:bCs/>
          <w:sz w:val="20"/>
          <w:szCs w:val="20"/>
        </w:rPr>
        <w:t>Representatief beeld huurmarkt</w:t>
      </w:r>
      <w:r w:rsidRPr="006A0EB2">
        <w:rPr>
          <w:rFonts w:ascii="Muli" w:hAnsi="Muli"/>
          <w:b/>
          <w:bCs/>
          <w:sz w:val="20"/>
          <w:szCs w:val="20"/>
        </w:rPr>
        <w:br/>
      </w:r>
      <w:r w:rsidRPr="00616C38">
        <w:rPr>
          <w:rFonts w:ascii="Muli" w:hAnsi="Muli"/>
          <w:sz w:val="20"/>
          <w:szCs w:val="20"/>
        </w:rPr>
        <w:t>De huurmarktcijfers van VGM NL en NVM hebben een representatieve landelijke dekking. De cijfers zijn gebaseerd op circa 25.000 huurtransacties</w:t>
      </w:r>
      <w:r w:rsidRPr="00616C38">
        <w:rPr>
          <w:rFonts w:ascii="Muli" w:hAnsi="Muli"/>
          <w:b/>
          <w:bCs/>
          <w:sz w:val="20"/>
          <w:szCs w:val="20"/>
        </w:rPr>
        <w:t xml:space="preserve"> </w:t>
      </w:r>
      <w:r w:rsidRPr="00616C38">
        <w:rPr>
          <w:rFonts w:ascii="Muli" w:hAnsi="Muli"/>
          <w:sz w:val="20"/>
          <w:szCs w:val="20"/>
        </w:rPr>
        <w:t xml:space="preserve">in de </w:t>
      </w:r>
      <w:proofErr w:type="spellStart"/>
      <w:r w:rsidRPr="00616C38">
        <w:rPr>
          <w:rFonts w:ascii="Muli" w:hAnsi="Muli"/>
          <w:sz w:val="20"/>
          <w:szCs w:val="20"/>
        </w:rPr>
        <w:t>middenhuur</w:t>
      </w:r>
      <w:proofErr w:type="spellEnd"/>
      <w:r w:rsidRPr="00616C38">
        <w:rPr>
          <w:rFonts w:ascii="Muli" w:hAnsi="Muli"/>
          <w:sz w:val="20"/>
          <w:szCs w:val="20"/>
        </w:rPr>
        <w:t xml:space="preserve"> en vrije sector op jaarbasis. </w:t>
      </w:r>
      <w:r w:rsidR="00386AB9" w:rsidRPr="00616C38">
        <w:rPr>
          <w:rFonts w:ascii="Muli" w:hAnsi="Muli"/>
          <w:sz w:val="20"/>
          <w:szCs w:val="20"/>
        </w:rPr>
        <w:t>De</w:t>
      </w:r>
      <w:r w:rsidR="00386AB9" w:rsidRPr="00386AB9">
        <w:rPr>
          <w:rFonts w:ascii="Muli" w:hAnsi="Muli"/>
          <w:sz w:val="20"/>
          <w:szCs w:val="20"/>
        </w:rPr>
        <w:t xml:space="preserve"> samenstelling van de transacties is representatief voor de onderverdeling in de totale Nederlandse vrije huursector. Rond 87% van de transacties is kale huur, circa 9% gestoffeerd en 4% gemeubileerd. In de cijfers zit doorgaans 10 tot 20% nieuwbouw huurwoningen als afspiegeling van de huidige marktsituatie</w:t>
      </w:r>
      <w:r w:rsidRPr="006A0EB2">
        <w:rPr>
          <w:rFonts w:ascii="Muli" w:hAnsi="Muli"/>
          <w:sz w:val="20"/>
          <w:szCs w:val="20"/>
        </w:rPr>
        <w:t>.</w:t>
      </w:r>
    </w:p>
    <w:p w14:paraId="7B1474E6" w14:textId="77777777" w:rsidR="006A0EB2" w:rsidRDefault="006A0EB2" w:rsidP="006F6C5A">
      <w:pPr>
        <w:rPr>
          <w:rStyle w:val="Hyperlink"/>
          <w:rFonts w:ascii="Muli" w:hAnsi="Muli"/>
          <w:sz w:val="20"/>
          <w:szCs w:val="20"/>
          <w:u w:val="none"/>
        </w:rPr>
      </w:pPr>
    </w:p>
    <w:p w14:paraId="32987B5B" w14:textId="77777777" w:rsidR="00887595" w:rsidRPr="006F6C5A" w:rsidRDefault="00F65798" w:rsidP="006F6C5A">
      <w:pPr>
        <w:rPr>
          <w:rStyle w:val="Hyperlink"/>
          <w:rFonts w:ascii="Muli" w:hAnsi="Muli"/>
          <w:sz w:val="20"/>
          <w:szCs w:val="20"/>
          <w:u w:val="none"/>
        </w:rPr>
      </w:pPr>
      <w:r w:rsidRPr="006F6C5A">
        <w:rPr>
          <w:rStyle w:val="Hyperlink"/>
          <w:rFonts w:ascii="Muli" w:hAnsi="Muli"/>
          <w:sz w:val="20"/>
          <w:szCs w:val="20"/>
        </w:rPr>
        <w:t>Voor meer informatie</w:t>
      </w:r>
      <w:r w:rsidRPr="006F6C5A">
        <w:rPr>
          <w:rStyle w:val="Hyperlink"/>
          <w:rFonts w:ascii="Muli" w:hAnsi="Muli"/>
          <w:sz w:val="20"/>
          <w:szCs w:val="20"/>
          <w:u w:val="none"/>
        </w:rPr>
        <w:t xml:space="preserve"> kun je contact opnemen met</w:t>
      </w:r>
      <w:r w:rsidR="00887595" w:rsidRPr="006F6C5A">
        <w:rPr>
          <w:rStyle w:val="Hyperlink"/>
          <w:rFonts w:ascii="Muli" w:hAnsi="Muli"/>
          <w:sz w:val="20"/>
          <w:szCs w:val="20"/>
          <w:u w:val="none"/>
        </w:rPr>
        <w:t>:</w:t>
      </w:r>
    </w:p>
    <w:p w14:paraId="590E8146" w14:textId="5CAEFA18" w:rsidR="00887595" w:rsidRPr="008C2B84" w:rsidRDefault="00887595" w:rsidP="008C2B84">
      <w:pPr>
        <w:pStyle w:val="Lijstalinea"/>
        <w:numPr>
          <w:ilvl w:val="0"/>
          <w:numId w:val="13"/>
        </w:numPr>
        <w:ind w:left="360"/>
        <w:rPr>
          <w:rStyle w:val="Hyperlink"/>
          <w:rFonts w:ascii="Muli" w:hAnsi="Muli"/>
          <w:sz w:val="20"/>
          <w:szCs w:val="20"/>
          <w:u w:val="none"/>
        </w:rPr>
      </w:pPr>
      <w:r w:rsidRPr="008C2B84">
        <w:rPr>
          <w:rStyle w:val="Hyperlink"/>
          <w:rFonts w:ascii="Muli" w:hAnsi="Muli"/>
          <w:sz w:val="20"/>
          <w:szCs w:val="20"/>
          <w:u w:val="none"/>
        </w:rPr>
        <w:t>Ilse Kaandorp,</w:t>
      </w:r>
      <w:r w:rsidR="00253D72" w:rsidRPr="008C2B84">
        <w:rPr>
          <w:rStyle w:val="Hyperlink"/>
          <w:rFonts w:ascii="Muli" w:hAnsi="Muli"/>
          <w:sz w:val="20"/>
          <w:szCs w:val="20"/>
          <w:u w:val="none"/>
        </w:rPr>
        <w:t xml:space="preserve"> woordvoerder VGM NL via</w:t>
      </w:r>
      <w:r w:rsidRPr="008C2B84">
        <w:rPr>
          <w:rStyle w:val="Hyperlink"/>
          <w:rFonts w:ascii="Muli" w:hAnsi="Muli"/>
          <w:sz w:val="20"/>
          <w:szCs w:val="20"/>
          <w:u w:val="none"/>
        </w:rPr>
        <w:t xml:space="preserve"> 06 - 1089 2507</w:t>
      </w:r>
      <w:r w:rsidR="005A6A48" w:rsidRPr="008C2B84">
        <w:rPr>
          <w:rStyle w:val="Hyperlink"/>
          <w:rFonts w:ascii="Muli" w:hAnsi="Muli"/>
          <w:sz w:val="20"/>
          <w:szCs w:val="20"/>
          <w:u w:val="none"/>
        </w:rPr>
        <w:t xml:space="preserve"> of </w:t>
      </w:r>
      <w:r w:rsidR="00EC581A" w:rsidRPr="008C2B84">
        <w:rPr>
          <w:rStyle w:val="Hyperlink"/>
          <w:rFonts w:ascii="Muli" w:hAnsi="Muli"/>
          <w:sz w:val="20"/>
          <w:szCs w:val="20"/>
          <w:u w:val="none"/>
        </w:rPr>
        <w:t xml:space="preserve">via </w:t>
      </w:r>
      <w:r w:rsidR="005A6A48" w:rsidRPr="008C2B84">
        <w:rPr>
          <w:rStyle w:val="Hyperlink"/>
          <w:rFonts w:ascii="Muli" w:hAnsi="Muli"/>
          <w:sz w:val="20"/>
          <w:szCs w:val="20"/>
          <w:u w:val="none"/>
        </w:rPr>
        <w:t>email</w:t>
      </w:r>
      <w:r w:rsidRPr="008C2B84">
        <w:rPr>
          <w:rStyle w:val="Hyperlink"/>
          <w:rFonts w:ascii="Muli" w:hAnsi="Muli"/>
          <w:sz w:val="20"/>
          <w:szCs w:val="20"/>
          <w:u w:val="none"/>
        </w:rPr>
        <w:t xml:space="preserve">: </w:t>
      </w:r>
      <w:hyperlink r:id="rId14" w:history="1">
        <w:r w:rsidR="009813E9" w:rsidRPr="008C2B84">
          <w:rPr>
            <w:rStyle w:val="Hyperlink"/>
            <w:rFonts w:ascii="Muli" w:hAnsi="Muli"/>
            <w:sz w:val="20"/>
            <w:szCs w:val="20"/>
          </w:rPr>
          <w:t>i.kaandorp@vgm.nl</w:t>
        </w:r>
      </w:hyperlink>
    </w:p>
    <w:p w14:paraId="0664CC8D" w14:textId="5C369BED" w:rsidR="009813E9" w:rsidRPr="00247563" w:rsidRDefault="002A58C5" w:rsidP="0079786C">
      <w:pPr>
        <w:pStyle w:val="Lijstalinea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ind w:left="360"/>
        <w:rPr>
          <w:rStyle w:val="Hyperlink"/>
          <w:rFonts w:ascii="Muli" w:hAnsi="Muli"/>
          <w:sz w:val="20"/>
          <w:szCs w:val="20"/>
          <w:u w:val="none"/>
        </w:rPr>
      </w:pPr>
      <w:r w:rsidRPr="00247563">
        <w:rPr>
          <w:rStyle w:val="Hyperlink"/>
          <w:rFonts w:ascii="Muli" w:hAnsi="Muli"/>
          <w:sz w:val="20"/>
          <w:szCs w:val="20"/>
          <w:u w:val="none"/>
        </w:rPr>
        <w:t xml:space="preserve">René Loman, woordvoerder NVM via 06 – 2147 7627 of via email: </w:t>
      </w:r>
      <w:hyperlink r:id="rId15" w:history="1">
        <w:r w:rsidRPr="00247563">
          <w:rPr>
            <w:rStyle w:val="Hyperlink"/>
            <w:rFonts w:ascii="Muli" w:hAnsi="Muli"/>
            <w:sz w:val="20"/>
            <w:szCs w:val="20"/>
          </w:rPr>
          <w:t>r.loman@nvm.nl</w:t>
        </w:r>
      </w:hyperlink>
      <w:r w:rsidRPr="00247563">
        <w:rPr>
          <w:rStyle w:val="Hyperlink"/>
          <w:rFonts w:ascii="Muli" w:hAnsi="Muli"/>
          <w:sz w:val="20"/>
          <w:szCs w:val="20"/>
          <w:u w:val="none"/>
        </w:rPr>
        <w:t xml:space="preserve"> </w:t>
      </w:r>
    </w:p>
    <w:sectPr w:rsidR="009813E9" w:rsidRPr="00247563" w:rsidSect="00BE775B">
      <w:headerReference w:type="default" r:id="rId16"/>
      <w:footerReference w:type="default" r:id="rId17"/>
      <w:pgSz w:w="11900" w:h="16840"/>
      <w:pgMar w:top="540" w:right="1418" w:bottom="1258" w:left="1418" w:header="283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3A37E" w14:textId="77777777" w:rsidR="000B00DC" w:rsidRDefault="000B00DC" w:rsidP="00BE775B">
      <w:r>
        <w:separator/>
      </w:r>
    </w:p>
  </w:endnote>
  <w:endnote w:type="continuationSeparator" w:id="0">
    <w:p w14:paraId="30446F5E" w14:textId="77777777" w:rsidR="000B00DC" w:rsidRDefault="000B00DC" w:rsidP="00BE775B">
      <w:r>
        <w:continuationSeparator/>
      </w:r>
    </w:p>
  </w:endnote>
  <w:endnote w:type="continuationNotice" w:id="1">
    <w:p w14:paraId="2C5B012B" w14:textId="77777777" w:rsidR="000B00DC" w:rsidRDefault="000B00DC" w:rsidP="00BE77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li">
    <w:altName w:val="Calibri"/>
    <w:panose1 w:val="02000503040000020004"/>
    <w:charset w:val="00"/>
    <w:family w:val="auto"/>
    <w:pitch w:val="variable"/>
    <w:sig w:usb0="800000EF" w:usb1="4000204B" w:usb2="00000000" w:usb3="00000000" w:csb0="00000093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2810979"/>
      <w:docPartObj>
        <w:docPartGallery w:val="Page Numbers (Bottom of Page)"/>
        <w:docPartUnique/>
      </w:docPartObj>
    </w:sdtPr>
    <w:sdtEndPr/>
    <w:sdtContent>
      <w:p w14:paraId="36B9581D" w14:textId="4AB4BBA6" w:rsidR="00FB49EC" w:rsidRDefault="00837DB2" w:rsidP="00BE775B">
        <w:pPr>
          <w:pStyle w:val="Voetteks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1" behindDoc="0" locked="0" layoutInCell="1" allowOverlap="1" wp14:anchorId="76B61F5D" wp14:editId="56954BB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561191810" name="Rechthoe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DE2F77" w14:textId="77777777" w:rsidR="00837DB2" w:rsidRPr="00EB35F1" w:rsidRDefault="00837DB2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rFonts w:ascii="Muli" w:hAnsi="Muli"/>
                                  <w:color w:val="ED7D31" w:themeColor="accent2"/>
                                  <w:sz w:val="20"/>
                                  <w:szCs w:val="20"/>
                                </w:rPr>
                              </w:pPr>
                              <w:r w:rsidRPr="00EB35F1">
                                <w:rPr>
                                  <w:rFonts w:ascii="Muli" w:hAnsi="Muli"/>
                                  <w:color w:val="auto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EB35F1">
                                <w:rPr>
                                  <w:rFonts w:ascii="Muli" w:hAnsi="Muli"/>
                                  <w:sz w:val="20"/>
                                  <w:szCs w:val="20"/>
                                </w:rPr>
                                <w:instrText>PAGE   \* MERGEFORMAT</w:instrText>
                              </w:r>
                              <w:r w:rsidRPr="00EB35F1">
                                <w:rPr>
                                  <w:rFonts w:ascii="Muli" w:hAnsi="Muli"/>
                                  <w:color w:val="auto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EB35F1">
                                <w:rPr>
                                  <w:rFonts w:ascii="Muli" w:hAnsi="Muli"/>
                                  <w:color w:val="ED7D31" w:themeColor="accent2"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EB35F1">
                                <w:rPr>
                                  <w:rFonts w:ascii="Muli" w:hAnsi="Muli"/>
                                  <w:color w:val="ED7D31" w:themeColor="accent2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76B61F5D" id="Rechthoek 1" o:spid="_x0000_s1026" style="position:absolute;margin-left:0;margin-top:0;width:44.55pt;height:15.1pt;rotation:180;flip:x;z-index:251658241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43DE2F77" w14:textId="77777777" w:rsidR="00837DB2" w:rsidRPr="00EB35F1" w:rsidRDefault="00837DB2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rFonts w:ascii="Muli" w:hAnsi="Muli"/>
                            <w:color w:val="ED7D31" w:themeColor="accent2"/>
                            <w:sz w:val="20"/>
                            <w:szCs w:val="20"/>
                          </w:rPr>
                        </w:pPr>
                        <w:r w:rsidRPr="00EB35F1">
                          <w:rPr>
                            <w:rFonts w:ascii="Muli" w:hAnsi="Muli"/>
                            <w:color w:val="auto"/>
                            <w:sz w:val="20"/>
                            <w:szCs w:val="20"/>
                          </w:rPr>
                          <w:fldChar w:fldCharType="begin"/>
                        </w:r>
                        <w:r w:rsidRPr="00EB35F1">
                          <w:rPr>
                            <w:rFonts w:ascii="Muli" w:hAnsi="Muli"/>
                            <w:sz w:val="20"/>
                            <w:szCs w:val="20"/>
                          </w:rPr>
                          <w:instrText>PAGE   \* MERGEFORMAT</w:instrText>
                        </w:r>
                        <w:r w:rsidRPr="00EB35F1">
                          <w:rPr>
                            <w:rFonts w:ascii="Muli" w:hAnsi="Muli"/>
                            <w:color w:val="auto"/>
                            <w:sz w:val="20"/>
                            <w:szCs w:val="20"/>
                          </w:rPr>
                          <w:fldChar w:fldCharType="separate"/>
                        </w:r>
                        <w:r w:rsidRPr="00EB35F1">
                          <w:rPr>
                            <w:rFonts w:ascii="Muli" w:hAnsi="Muli"/>
                            <w:color w:val="ED7D31" w:themeColor="accent2"/>
                            <w:sz w:val="20"/>
                            <w:szCs w:val="20"/>
                          </w:rPr>
                          <w:t>2</w:t>
                        </w:r>
                        <w:r w:rsidRPr="00EB35F1">
                          <w:rPr>
                            <w:rFonts w:ascii="Muli" w:hAnsi="Muli"/>
                            <w:color w:val="ED7D31" w:themeColor="accent2"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57B2E" w14:textId="77777777" w:rsidR="000B00DC" w:rsidRDefault="000B00DC" w:rsidP="00BE775B">
      <w:r>
        <w:separator/>
      </w:r>
    </w:p>
  </w:footnote>
  <w:footnote w:type="continuationSeparator" w:id="0">
    <w:p w14:paraId="609B3B25" w14:textId="77777777" w:rsidR="000B00DC" w:rsidRDefault="000B00DC" w:rsidP="00BE775B">
      <w:r>
        <w:continuationSeparator/>
      </w:r>
    </w:p>
  </w:footnote>
  <w:footnote w:type="continuationNotice" w:id="1">
    <w:p w14:paraId="28005FA1" w14:textId="77777777" w:rsidR="000B00DC" w:rsidRDefault="000B00DC" w:rsidP="00BE77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6009F" w14:textId="18CA2177" w:rsidR="001057E6" w:rsidRDefault="00365052" w:rsidP="00365052">
    <w:pPr>
      <w:ind w:left="708"/>
      <w:rPr>
        <w:rFonts w:ascii="Muli" w:hAnsi="Muli" w:cs="Arial"/>
        <w:b/>
        <w:noProof/>
        <w:color w:val="005AD2"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695C10A" wp14:editId="05C3FAE6">
          <wp:simplePos x="0" y="0"/>
          <wp:positionH relativeFrom="margin">
            <wp:posOffset>-77937</wp:posOffset>
          </wp:positionH>
          <wp:positionV relativeFrom="paragraph">
            <wp:posOffset>156210</wp:posOffset>
          </wp:positionV>
          <wp:extent cx="2429510" cy="896620"/>
          <wp:effectExtent l="0" t="0" r="8890" b="0"/>
          <wp:wrapSquare wrapText="bothSides"/>
          <wp:docPr id="706861612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6861612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29510" cy="896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0988C6" w14:textId="77EC5621" w:rsidR="00536190" w:rsidRDefault="00536190" w:rsidP="001057E6">
    <w:pPr>
      <w:rPr>
        <w:rFonts w:ascii="Muli" w:hAnsi="Muli" w:cs="Arial"/>
        <w:b/>
        <w:noProof/>
        <w:color w:val="005AD2"/>
        <w:sz w:val="18"/>
        <w:szCs w:val="18"/>
      </w:rPr>
    </w:pPr>
  </w:p>
  <w:p w14:paraId="4316A3C6" w14:textId="6ACAA314" w:rsidR="001057E6" w:rsidRPr="00E421AA" w:rsidRDefault="4E7C65C5" w:rsidP="4E7C65C5">
    <w:pPr>
      <w:rPr>
        <w:rFonts w:ascii="Muli" w:hAnsi="Muli" w:cs="Arial"/>
        <w:sz w:val="22"/>
        <w:szCs w:val="22"/>
        <w:lang w:eastAsia="en-US"/>
      </w:rPr>
    </w:pPr>
    <w:r w:rsidRPr="00E421AA">
      <w:rPr>
        <w:rFonts w:ascii="Muli" w:hAnsi="Muli" w:cs="Arial"/>
        <w:b/>
        <w:bCs/>
        <w:noProof/>
        <w:color w:val="005AD2"/>
        <w:sz w:val="44"/>
        <w:szCs w:val="44"/>
      </w:rPr>
      <w:t>Persbericht</w:t>
    </w:r>
    <w:r w:rsidR="001057E6" w:rsidRPr="00E421AA">
      <w:br/>
    </w:r>
    <w:r w:rsidR="005F4AD0">
      <w:rPr>
        <w:rFonts w:ascii="Muli" w:hAnsi="Muli" w:cs="Arial"/>
        <w:sz w:val="22"/>
        <w:szCs w:val="22"/>
        <w:lang w:eastAsia="en-US"/>
      </w:rPr>
      <w:t>D</w:t>
    </w:r>
    <w:r w:rsidR="00A73B60" w:rsidRPr="00E421AA">
      <w:rPr>
        <w:rFonts w:ascii="Muli" w:hAnsi="Muli" w:cs="Arial"/>
        <w:sz w:val="22"/>
        <w:szCs w:val="22"/>
        <w:lang w:eastAsia="en-US"/>
      </w:rPr>
      <w:t>o</w:t>
    </w:r>
    <w:r w:rsidR="005F4AD0">
      <w:rPr>
        <w:rFonts w:ascii="Muli" w:hAnsi="Muli" w:cs="Arial"/>
        <w:sz w:val="22"/>
        <w:szCs w:val="22"/>
        <w:lang w:eastAsia="en-US"/>
      </w:rPr>
      <w:t>nderdag</w:t>
    </w:r>
    <w:r w:rsidR="00A73B60" w:rsidRPr="00E421AA">
      <w:rPr>
        <w:rFonts w:ascii="Muli" w:hAnsi="Muli" w:cs="Arial"/>
        <w:sz w:val="22"/>
        <w:szCs w:val="22"/>
        <w:lang w:eastAsia="en-US"/>
      </w:rPr>
      <w:t xml:space="preserve"> </w:t>
    </w:r>
    <w:r w:rsidR="00DE66DE">
      <w:rPr>
        <w:rFonts w:ascii="Muli" w:hAnsi="Muli" w:cs="Arial"/>
        <w:sz w:val="22"/>
        <w:szCs w:val="22"/>
        <w:lang w:eastAsia="en-US"/>
      </w:rPr>
      <w:t xml:space="preserve">24 april </w:t>
    </w:r>
    <w:r w:rsidR="00A468BA" w:rsidRPr="00E421AA">
      <w:rPr>
        <w:rFonts w:ascii="Muli" w:hAnsi="Muli" w:cs="Arial"/>
        <w:sz w:val="22"/>
        <w:szCs w:val="22"/>
        <w:lang w:eastAsia="en-US"/>
      </w:rPr>
      <w:t>2025</w:t>
    </w:r>
  </w:p>
  <w:p w14:paraId="0744E48E" w14:textId="729DEE69" w:rsidR="00BE775B" w:rsidRPr="00BF5D54" w:rsidRDefault="00BE775B" w:rsidP="00BF5D54">
    <w:pPr>
      <w:rPr>
        <w:rFonts w:ascii="Muli" w:eastAsia="Muli" w:hAnsi="Muli" w:cs="Muli"/>
        <w:b/>
        <w:bCs/>
        <w:color w:val="005AD2"/>
        <w:sz w:val="20"/>
        <w:szCs w:val="20"/>
        <w:u w:color="005AD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A0FD3"/>
    <w:multiLevelType w:val="hybridMultilevel"/>
    <w:tmpl w:val="05307C18"/>
    <w:numStyleLink w:val="Gemporteerdestijl2"/>
  </w:abstractNum>
  <w:abstractNum w:abstractNumId="1" w15:restartNumberingAfterBreak="0">
    <w:nsid w:val="077955E6"/>
    <w:multiLevelType w:val="hybridMultilevel"/>
    <w:tmpl w:val="8E501AC0"/>
    <w:numStyleLink w:val="Gemporteerdestijl3"/>
  </w:abstractNum>
  <w:abstractNum w:abstractNumId="2" w15:restartNumberingAfterBreak="0">
    <w:nsid w:val="15E93136"/>
    <w:multiLevelType w:val="hybridMultilevel"/>
    <w:tmpl w:val="4B8A54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44589"/>
    <w:multiLevelType w:val="hybridMultilevel"/>
    <w:tmpl w:val="1930A098"/>
    <w:lvl w:ilvl="0" w:tplc="474CB70E">
      <w:numFmt w:val="bullet"/>
      <w:lvlText w:val="-"/>
      <w:lvlJc w:val="left"/>
      <w:pPr>
        <w:ind w:left="720" w:hanging="360"/>
      </w:pPr>
      <w:rPr>
        <w:rFonts w:ascii="Muli" w:eastAsia="Arial Unicode MS" w:hAnsi="Muli" w:cs="Arial Unicode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454652"/>
    <w:multiLevelType w:val="hybridMultilevel"/>
    <w:tmpl w:val="05307C18"/>
    <w:styleLink w:val="Gemporteerdestijl2"/>
    <w:lvl w:ilvl="0" w:tplc="0EA2CDB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83A1752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B61F0C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9560986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EACC85C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D4678A6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304BB40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0583128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1EEC398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B736D83"/>
    <w:multiLevelType w:val="hybridMultilevel"/>
    <w:tmpl w:val="3C8ACA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F9057D"/>
    <w:multiLevelType w:val="hybridMultilevel"/>
    <w:tmpl w:val="D46CC626"/>
    <w:lvl w:ilvl="0" w:tplc="B87C0A62">
      <w:numFmt w:val="bullet"/>
      <w:lvlText w:val="-"/>
      <w:lvlJc w:val="left"/>
      <w:pPr>
        <w:ind w:left="720" w:hanging="360"/>
      </w:pPr>
      <w:rPr>
        <w:rFonts w:ascii="Muli" w:eastAsiaTheme="minorEastAsia" w:hAnsi="Mul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FC3156"/>
    <w:multiLevelType w:val="hybridMultilevel"/>
    <w:tmpl w:val="EEA0F22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7E84D68"/>
    <w:multiLevelType w:val="multilevel"/>
    <w:tmpl w:val="CCE27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D12E8B"/>
    <w:multiLevelType w:val="hybridMultilevel"/>
    <w:tmpl w:val="8E501AC0"/>
    <w:styleLink w:val="Gemporteerdestijl3"/>
    <w:lvl w:ilvl="0" w:tplc="AC48B6E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47C1970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481E54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2B02DF6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9E9830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76E1C1A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316CAA2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3B2884C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28CA2A2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57AC3638"/>
    <w:multiLevelType w:val="hybridMultilevel"/>
    <w:tmpl w:val="6D2460D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A250767"/>
    <w:multiLevelType w:val="hybridMultilevel"/>
    <w:tmpl w:val="40F2CE56"/>
    <w:styleLink w:val="Gemporteerdestijl1"/>
    <w:lvl w:ilvl="0" w:tplc="77A8CCB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004E498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3183D70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766813A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A3E1036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86D3AC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A8EE244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6FC49C0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7165040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5E02382D"/>
    <w:multiLevelType w:val="hybridMultilevel"/>
    <w:tmpl w:val="843682BE"/>
    <w:lvl w:ilvl="0" w:tplc="594AC6C8">
      <w:numFmt w:val="bullet"/>
      <w:lvlText w:val="-"/>
      <w:lvlJc w:val="left"/>
      <w:pPr>
        <w:ind w:left="360" w:hanging="360"/>
      </w:pPr>
      <w:rPr>
        <w:rFonts w:ascii="Muli" w:eastAsia="Arial Unicode MS" w:hAnsi="Muli" w:cs="Arial Unicode M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C31506F"/>
    <w:multiLevelType w:val="hybridMultilevel"/>
    <w:tmpl w:val="40F2CE56"/>
    <w:numStyleLink w:val="Gemporteerdestijl1"/>
  </w:abstractNum>
  <w:abstractNum w:abstractNumId="14" w15:restartNumberingAfterBreak="0">
    <w:nsid w:val="70C63A8A"/>
    <w:multiLevelType w:val="hybridMultilevel"/>
    <w:tmpl w:val="340ACE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367107"/>
    <w:multiLevelType w:val="hybridMultilevel"/>
    <w:tmpl w:val="23F6E4A8"/>
    <w:lvl w:ilvl="0" w:tplc="F058E9F0">
      <w:numFmt w:val="bullet"/>
      <w:lvlText w:val="-"/>
      <w:lvlJc w:val="left"/>
      <w:pPr>
        <w:ind w:left="720" w:hanging="360"/>
      </w:pPr>
      <w:rPr>
        <w:rFonts w:ascii="Muli" w:eastAsiaTheme="minorHAnsi" w:hAnsi="Mul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3390118">
    <w:abstractNumId w:val="11"/>
  </w:num>
  <w:num w:numId="2" w16cid:durableId="1915165118">
    <w:abstractNumId w:val="13"/>
  </w:num>
  <w:num w:numId="3" w16cid:durableId="83957340">
    <w:abstractNumId w:val="4"/>
  </w:num>
  <w:num w:numId="4" w16cid:durableId="426929970">
    <w:abstractNumId w:val="0"/>
  </w:num>
  <w:num w:numId="5" w16cid:durableId="579021102">
    <w:abstractNumId w:val="9"/>
  </w:num>
  <w:num w:numId="6" w16cid:durableId="1801217538">
    <w:abstractNumId w:val="1"/>
  </w:num>
  <w:num w:numId="7" w16cid:durableId="1133015388">
    <w:abstractNumId w:val="7"/>
  </w:num>
  <w:num w:numId="8" w16cid:durableId="424570631">
    <w:abstractNumId w:val="8"/>
  </w:num>
  <w:num w:numId="9" w16cid:durableId="1181048824">
    <w:abstractNumId w:val="14"/>
  </w:num>
  <w:num w:numId="10" w16cid:durableId="52822551">
    <w:abstractNumId w:val="2"/>
  </w:num>
  <w:num w:numId="11" w16cid:durableId="2001539058">
    <w:abstractNumId w:val="15"/>
  </w:num>
  <w:num w:numId="12" w16cid:durableId="79102005">
    <w:abstractNumId w:val="12"/>
  </w:num>
  <w:num w:numId="13" w16cid:durableId="2104375585">
    <w:abstractNumId w:val="3"/>
  </w:num>
  <w:num w:numId="14" w16cid:durableId="235631027">
    <w:abstractNumId w:val="5"/>
  </w:num>
  <w:num w:numId="15" w16cid:durableId="1500971706">
    <w:abstractNumId w:val="10"/>
  </w:num>
  <w:num w:numId="16" w16cid:durableId="14315803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87E"/>
    <w:rsid w:val="00000308"/>
    <w:rsid w:val="000003E0"/>
    <w:rsid w:val="00000437"/>
    <w:rsid w:val="00000C10"/>
    <w:rsid w:val="00000EBE"/>
    <w:rsid w:val="00001A21"/>
    <w:rsid w:val="00002198"/>
    <w:rsid w:val="000024C4"/>
    <w:rsid w:val="000029E1"/>
    <w:rsid w:val="00002D88"/>
    <w:rsid w:val="00003162"/>
    <w:rsid w:val="00003596"/>
    <w:rsid w:val="00003725"/>
    <w:rsid w:val="00003C74"/>
    <w:rsid w:val="00003D52"/>
    <w:rsid w:val="0000436F"/>
    <w:rsid w:val="00005616"/>
    <w:rsid w:val="000064A0"/>
    <w:rsid w:val="000065E2"/>
    <w:rsid w:val="0000715F"/>
    <w:rsid w:val="00007624"/>
    <w:rsid w:val="00007800"/>
    <w:rsid w:val="00007BB7"/>
    <w:rsid w:val="00007D31"/>
    <w:rsid w:val="00007FA5"/>
    <w:rsid w:val="000101BC"/>
    <w:rsid w:val="000103D1"/>
    <w:rsid w:val="00010AB8"/>
    <w:rsid w:val="000111F3"/>
    <w:rsid w:val="000111F7"/>
    <w:rsid w:val="00011366"/>
    <w:rsid w:val="0001143D"/>
    <w:rsid w:val="00011B84"/>
    <w:rsid w:val="00011C4C"/>
    <w:rsid w:val="0001286A"/>
    <w:rsid w:val="00012BDB"/>
    <w:rsid w:val="00013572"/>
    <w:rsid w:val="000136F7"/>
    <w:rsid w:val="0001370A"/>
    <w:rsid w:val="0001385F"/>
    <w:rsid w:val="00014211"/>
    <w:rsid w:val="00014EE4"/>
    <w:rsid w:val="000150B9"/>
    <w:rsid w:val="0001555F"/>
    <w:rsid w:val="000160E2"/>
    <w:rsid w:val="0001612F"/>
    <w:rsid w:val="00016DF1"/>
    <w:rsid w:val="0001772D"/>
    <w:rsid w:val="00020275"/>
    <w:rsid w:val="00020295"/>
    <w:rsid w:val="00020CA7"/>
    <w:rsid w:val="00021084"/>
    <w:rsid w:val="000210E9"/>
    <w:rsid w:val="00021522"/>
    <w:rsid w:val="00021908"/>
    <w:rsid w:val="00021F7D"/>
    <w:rsid w:val="000220BE"/>
    <w:rsid w:val="00022226"/>
    <w:rsid w:val="000227CE"/>
    <w:rsid w:val="00022C45"/>
    <w:rsid w:val="00022FB1"/>
    <w:rsid w:val="000234BC"/>
    <w:rsid w:val="00023C23"/>
    <w:rsid w:val="000246C6"/>
    <w:rsid w:val="0002483E"/>
    <w:rsid w:val="00024BDB"/>
    <w:rsid w:val="00024D47"/>
    <w:rsid w:val="000252B5"/>
    <w:rsid w:val="000256CA"/>
    <w:rsid w:val="00025DF3"/>
    <w:rsid w:val="00025E33"/>
    <w:rsid w:val="000260CF"/>
    <w:rsid w:val="0002671E"/>
    <w:rsid w:val="000267D1"/>
    <w:rsid w:val="000271F3"/>
    <w:rsid w:val="00027B9E"/>
    <w:rsid w:val="00027FD5"/>
    <w:rsid w:val="000301FA"/>
    <w:rsid w:val="000314E5"/>
    <w:rsid w:val="00031B00"/>
    <w:rsid w:val="00031C51"/>
    <w:rsid w:val="00031EBA"/>
    <w:rsid w:val="000328CB"/>
    <w:rsid w:val="00032975"/>
    <w:rsid w:val="0003298C"/>
    <w:rsid w:val="00033207"/>
    <w:rsid w:val="00033845"/>
    <w:rsid w:val="00033F7C"/>
    <w:rsid w:val="0003424C"/>
    <w:rsid w:val="000344C4"/>
    <w:rsid w:val="00034543"/>
    <w:rsid w:val="000352AC"/>
    <w:rsid w:val="00035787"/>
    <w:rsid w:val="00036554"/>
    <w:rsid w:val="00036846"/>
    <w:rsid w:val="00036B26"/>
    <w:rsid w:val="00036C4C"/>
    <w:rsid w:val="00036E01"/>
    <w:rsid w:val="000371D3"/>
    <w:rsid w:val="000376DA"/>
    <w:rsid w:val="00037AD3"/>
    <w:rsid w:val="0004007C"/>
    <w:rsid w:val="000409CA"/>
    <w:rsid w:val="00040C2D"/>
    <w:rsid w:val="000412B1"/>
    <w:rsid w:val="00041F26"/>
    <w:rsid w:val="00041FDD"/>
    <w:rsid w:val="00043692"/>
    <w:rsid w:val="000437C9"/>
    <w:rsid w:val="000437E4"/>
    <w:rsid w:val="00044B5D"/>
    <w:rsid w:val="000452C3"/>
    <w:rsid w:val="0004560C"/>
    <w:rsid w:val="000457B6"/>
    <w:rsid w:val="00045ADF"/>
    <w:rsid w:val="00045E71"/>
    <w:rsid w:val="00046458"/>
    <w:rsid w:val="00046678"/>
    <w:rsid w:val="00046BAB"/>
    <w:rsid w:val="000471F0"/>
    <w:rsid w:val="000479C1"/>
    <w:rsid w:val="00047F39"/>
    <w:rsid w:val="00051080"/>
    <w:rsid w:val="00051399"/>
    <w:rsid w:val="00051A92"/>
    <w:rsid w:val="00051E1B"/>
    <w:rsid w:val="00052520"/>
    <w:rsid w:val="00052759"/>
    <w:rsid w:val="000531AD"/>
    <w:rsid w:val="00053717"/>
    <w:rsid w:val="000537DE"/>
    <w:rsid w:val="00053BEE"/>
    <w:rsid w:val="00054485"/>
    <w:rsid w:val="00054591"/>
    <w:rsid w:val="00054C38"/>
    <w:rsid w:val="00054F1F"/>
    <w:rsid w:val="000550AB"/>
    <w:rsid w:val="00055163"/>
    <w:rsid w:val="00055265"/>
    <w:rsid w:val="000558D6"/>
    <w:rsid w:val="000558FB"/>
    <w:rsid w:val="00055BAB"/>
    <w:rsid w:val="00055DFE"/>
    <w:rsid w:val="000563B9"/>
    <w:rsid w:val="00056BB2"/>
    <w:rsid w:val="0005748E"/>
    <w:rsid w:val="00057D51"/>
    <w:rsid w:val="00057E24"/>
    <w:rsid w:val="000600AC"/>
    <w:rsid w:val="00060694"/>
    <w:rsid w:val="000607CE"/>
    <w:rsid w:val="000608A1"/>
    <w:rsid w:val="000608D3"/>
    <w:rsid w:val="00061370"/>
    <w:rsid w:val="000613F8"/>
    <w:rsid w:val="00061FE2"/>
    <w:rsid w:val="0006278D"/>
    <w:rsid w:val="00062A8C"/>
    <w:rsid w:val="00062AF4"/>
    <w:rsid w:val="00062CE1"/>
    <w:rsid w:val="00062FE0"/>
    <w:rsid w:val="0006330A"/>
    <w:rsid w:val="00063900"/>
    <w:rsid w:val="00063ADA"/>
    <w:rsid w:val="00063D93"/>
    <w:rsid w:val="0006473C"/>
    <w:rsid w:val="00065BC7"/>
    <w:rsid w:val="00065DFF"/>
    <w:rsid w:val="0006604B"/>
    <w:rsid w:val="00066055"/>
    <w:rsid w:val="00066AD0"/>
    <w:rsid w:val="000672C8"/>
    <w:rsid w:val="0006745C"/>
    <w:rsid w:val="00067558"/>
    <w:rsid w:val="00067DD8"/>
    <w:rsid w:val="00067E10"/>
    <w:rsid w:val="00070007"/>
    <w:rsid w:val="00070166"/>
    <w:rsid w:val="00070600"/>
    <w:rsid w:val="00070DCE"/>
    <w:rsid w:val="00071ADA"/>
    <w:rsid w:val="00071B73"/>
    <w:rsid w:val="00072210"/>
    <w:rsid w:val="00072A19"/>
    <w:rsid w:val="00072E18"/>
    <w:rsid w:val="000732AD"/>
    <w:rsid w:val="00073DBA"/>
    <w:rsid w:val="000741D2"/>
    <w:rsid w:val="000743DE"/>
    <w:rsid w:val="00074444"/>
    <w:rsid w:val="00074716"/>
    <w:rsid w:val="00074D2B"/>
    <w:rsid w:val="00075DA6"/>
    <w:rsid w:val="000761C1"/>
    <w:rsid w:val="00076D88"/>
    <w:rsid w:val="000773EE"/>
    <w:rsid w:val="000773EF"/>
    <w:rsid w:val="0007779C"/>
    <w:rsid w:val="000777DE"/>
    <w:rsid w:val="00077F54"/>
    <w:rsid w:val="00080000"/>
    <w:rsid w:val="000800A7"/>
    <w:rsid w:val="0008050F"/>
    <w:rsid w:val="00080DF0"/>
    <w:rsid w:val="0008106B"/>
    <w:rsid w:val="000817CA"/>
    <w:rsid w:val="000819E6"/>
    <w:rsid w:val="000822CB"/>
    <w:rsid w:val="0008265E"/>
    <w:rsid w:val="00082AC9"/>
    <w:rsid w:val="000834DE"/>
    <w:rsid w:val="00083AD5"/>
    <w:rsid w:val="00083C5A"/>
    <w:rsid w:val="00083C67"/>
    <w:rsid w:val="00083DBF"/>
    <w:rsid w:val="000849C2"/>
    <w:rsid w:val="00084A8B"/>
    <w:rsid w:val="00084C69"/>
    <w:rsid w:val="000861A9"/>
    <w:rsid w:val="000864D0"/>
    <w:rsid w:val="00087644"/>
    <w:rsid w:val="00087936"/>
    <w:rsid w:val="00087AF0"/>
    <w:rsid w:val="00090E62"/>
    <w:rsid w:val="00090FDD"/>
    <w:rsid w:val="00091015"/>
    <w:rsid w:val="00091447"/>
    <w:rsid w:val="0009145F"/>
    <w:rsid w:val="00091570"/>
    <w:rsid w:val="00091968"/>
    <w:rsid w:val="000920CE"/>
    <w:rsid w:val="0009213D"/>
    <w:rsid w:val="0009253C"/>
    <w:rsid w:val="00092A2B"/>
    <w:rsid w:val="00093D13"/>
    <w:rsid w:val="00094145"/>
    <w:rsid w:val="000942B7"/>
    <w:rsid w:val="000942D6"/>
    <w:rsid w:val="00094318"/>
    <w:rsid w:val="000943EB"/>
    <w:rsid w:val="0009451C"/>
    <w:rsid w:val="00094550"/>
    <w:rsid w:val="00094888"/>
    <w:rsid w:val="00094B6A"/>
    <w:rsid w:val="00094D19"/>
    <w:rsid w:val="0009546F"/>
    <w:rsid w:val="00095693"/>
    <w:rsid w:val="00095978"/>
    <w:rsid w:val="00095D81"/>
    <w:rsid w:val="000960B6"/>
    <w:rsid w:val="0009652D"/>
    <w:rsid w:val="00096673"/>
    <w:rsid w:val="00096CAE"/>
    <w:rsid w:val="00096DDB"/>
    <w:rsid w:val="00096E6E"/>
    <w:rsid w:val="00096F26"/>
    <w:rsid w:val="00097245"/>
    <w:rsid w:val="00097309"/>
    <w:rsid w:val="00097DAB"/>
    <w:rsid w:val="000A054C"/>
    <w:rsid w:val="000A07CE"/>
    <w:rsid w:val="000A0E11"/>
    <w:rsid w:val="000A146C"/>
    <w:rsid w:val="000A1ACB"/>
    <w:rsid w:val="000A1B28"/>
    <w:rsid w:val="000A2334"/>
    <w:rsid w:val="000A27CD"/>
    <w:rsid w:val="000A2BDE"/>
    <w:rsid w:val="000A330A"/>
    <w:rsid w:val="000A3972"/>
    <w:rsid w:val="000A418A"/>
    <w:rsid w:val="000A42E3"/>
    <w:rsid w:val="000A450D"/>
    <w:rsid w:val="000A4A14"/>
    <w:rsid w:val="000A5073"/>
    <w:rsid w:val="000A59EA"/>
    <w:rsid w:val="000A6ECE"/>
    <w:rsid w:val="000A721C"/>
    <w:rsid w:val="000A7594"/>
    <w:rsid w:val="000A772E"/>
    <w:rsid w:val="000A7C09"/>
    <w:rsid w:val="000B00DC"/>
    <w:rsid w:val="000B02EA"/>
    <w:rsid w:val="000B07C7"/>
    <w:rsid w:val="000B1578"/>
    <w:rsid w:val="000B2615"/>
    <w:rsid w:val="000B2762"/>
    <w:rsid w:val="000B2C7E"/>
    <w:rsid w:val="000B2CD5"/>
    <w:rsid w:val="000B32AE"/>
    <w:rsid w:val="000B39DE"/>
    <w:rsid w:val="000B3BC1"/>
    <w:rsid w:val="000B4062"/>
    <w:rsid w:val="000B45A6"/>
    <w:rsid w:val="000B50CD"/>
    <w:rsid w:val="000B5825"/>
    <w:rsid w:val="000B5DA0"/>
    <w:rsid w:val="000B5F88"/>
    <w:rsid w:val="000B65D0"/>
    <w:rsid w:val="000B70D6"/>
    <w:rsid w:val="000B735D"/>
    <w:rsid w:val="000B7446"/>
    <w:rsid w:val="000B7575"/>
    <w:rsid w:val="000B76F8"/>
    <w:rsid w:val="000B79FC"/>
    <w:rsid w:val="000C0924"/>
    <w:rsid w:val="000C0E2F"/>
    <w:rsid w:val="000C17BB"/>
    <w:rsid w:val="000C1E56"/>
    <w:rsid w:val="000C21B9"/>
    <w:rsid w:val="000C3134"/>
    <w:rsid w:val="000C3DE3"/>
    <w:rsid w:val="000C5460"/>
    <w:rsid w:val="000C556F"/>
    <w:rsid w:val="000C5F14"/>
    <w:rsid w:val="000C64FF"/>
    <w:rsid w:val="000C6801"/>
    <w:rsid w:val="000C6B0B"/>
    <w:rsid w:val="000C6F8E"/>
    <w:rsid w:val="000C717E"/>
    <w:rsid w:val="000C76FB"/>
    <w:rsid w:val="000D0429"/>
    <w:rsid w:val="000D04B6"/>
    <w:rsid w:val="000D0743"/>
    <w:rsid w:val="000D0D48"/>
    <w:rsid w:val="000D0E27"/>
    <w:rsid w:val="000D1563"/>
    <w:rsid w:val="000D1673"/>
    <w:rsid w:val="000D18C6"/>
    <w:rsid w:val="000D2965"/>
    <w:rsid w:val="000D2DF0"/>
    <w:rsid w:val="000D2E6E"/>
    <w:rsid w:val="000D310B"/>
    <w:rsid w:val="000D317E"/>
    <w:rsid w:val="000D319A"/>
    <w:rsid w:val="000D3525"/>
    <w:rsid w:val="000D47A3"/>
    <w:rsid w:val="000D49E8"/>
    <w:rsid w:val="000D4F50"/>
    <w:rsid w:val="000D585A"/>
    <w:rsid w:val="000D58BD"/>
    <w:rsid w:val="000D5EA9"/>
    <w:rsid w:val="000D69F0"/>
    <w:rsid w:val="000D6EDD"/>
    <w:rsid w:val="000D78BA"/>
    <w:rsid w:val="000D7C92"/>
    <w:rsid w:val="000D7DEA"/>
    <w:rsid w:val="000E05EA"/>
    <w:rsid w:val="000E0C84"/>
    <w:rsid w:val="000E11DA"/>
    <w:rsid w:val="000E1530"/>
    <w:rsid w:val="000E1BAB"/>
    <w:rsid w:val="000E1DA5"/>
    <w:rsid w:val="000E2522"/>
    <w:rsid w:val="000E28BC"/>
    <w:rsid w:val="000E28DF"/>
    <w:rsid w:val="000E2B6C"/>
    <w:rsid w:val="000E2BCC"/>
    <w:rsid w:val="000E3887"/>
    <w:rsid w:val="000E3EB8"/>
    <w:rsid w:val="000E3F48"/>
    <w:rsid w:val="000E4223"/>
    <w:rsid w:val="000E5AC4"/>
    <w:rsid w:val="000E621D"/>
    <w:rsid w:val="000E68D0"/>
    <w:rsid w:val="000E6BB0"/>
    <w:rsid w:val="000E74A6"/>
    <w:rsid w:val="000E7531"/>
    <w:rsid w:val="000E75AA"/>
    <w:rsid w:val="000E75E3"/>
    <w:rsid w:val="000E7756"/>
    <w:rsid w:val="000E7C05"/>
    <w:rsid w:val="000F0091"/>
    <w:rsid w:val="000F07C3"/>
    <w:rsid w:val="000F0820"/>
    <w:rsid w:val="000F0D7D"/>
    <w:rsid w:val="000F124C"/>
    <w:rsid w:val="000F22D9"/>
    <w:rsid w:val="000F230B"/>
    <w:rsid w:val="000F2353"/>
    <w:rsid w:val="000F27F6"/>
    <w:rsid w:val="000F421D"/>
    <w:rsid w:val="000F4C6C"/>
    <w:rsid w:val="000F55CE"/>
    <w:rsid w:val="000F5712"/>
    <w:rsid w:val="000F5E28"/>
    <w:rsid w:val="000F6193"/>
    <w:rsid w:val="000F63F6"/>
    <w:rsid w:val="000F6481"/>
    <w:rsid w:val="000F65B2"/>
    <w:rsid w:val="000F66C0"/>
    <w:rsid w:val="000F6B33"/>
    <w:rsid w:val="000F6C00"/>
    <w:rsid w:val="000F6D7D"/>
    <w:rsid w:val="000F6DB8"/>
    <w:rsid w:val="000F7611"/>
    <w:rsid w:val="000F78F8"/>
    <w:rsid w:val="000F7A36"/>
    <w:rsid w:val="000F7CB1"/>
    <w:rsid w:val="0010014C"/>
    <w:rsid w:val="00100510"/>
    <w:rsid w:val="00100549"/>
    <w:rsid w:val="001009D7"/>
    <w:rsid w:val="00100D58"/>
    <w:rsid w:val="00101062"/>
    <w:rsid w:val="00101135"/>
    <w:rsid w:val="00101737"/>
    <w:rsid w:val="00101AEA"/>
    <w:rsid w:val="00101BA1"/>
    <w:rsid w:val="00102262"/>
    <w:rsid w:val="00102663"/>
    <w:rsid w:val="00102A1E"/>
    <w:rsid w:val="00102C36"/>
    <w:rsid w:val="00102F7A"/>
    <w:rsid w:val="0010343A"/>
    <w:rsid w:val="00103791"/>
    <w:rsid w:val="00103838"/>
    <w:rsid w:val="00103BC0"/>
    <w:rsid w:val="00103D0B"/>
    <w:rsid w:val="00103E6A"/>
    <w:rsid w:val="001040BC"/>
    <w:rsid w:val="0010429D"/>
    <w:rsid w:val="00104650"/>
    <w:rsid w:val="001046CF"/>
    <w:rsid w:val="00104C4D"/>
    <w:rsid w:val="00104C5F"/>
    <w:rsid w:val="001057E6"/>
    <w:rsid w:val="00105C2E"/>
    <w:rsid w:val="00105F80"/>
    <w:rsid w:val="00106CC2"/>
    <w:rsid w:val="00106E2F"/>
    <w:rsid w:val="0010749A"/>
    <w:rsid w:val="00107960"/>
    <w:rsid w:val="001101D0"/>
    <w:rsid w:val="00110906"/>
    <w:rsid w:val="001114EC"/>
    <w:rsid w:val="00111536"/>
    <w:rsid w:val="00111648"/>
    <w:rsid w:val="001116B1"/>
    <w:rsid w:val="001117A2"/>
    <w:rsid w:val="00111BB0"/>
    <w:rsid w:val="00113814"/>
    <w:rsid w:val="00113A91"/>
    <w:rsid w:val="0011412F"/>
    <w:rsid w:val="001145A5"/>
    <w:rsid w:val="00114B02"/>
    <w:rsid w:val="00114EA7"/>
    <w:rsid w:val="00114F2D"/>
    <w:rsid w:val="00115224"/>
    <w:rsid w:val="00115284"/>
    <w:rsid w:val="00115EA7"/>
    <w:rsid w:val="00116161"/>
    <w:rsid w:val="00116279"/>
    <w:rsid w:val="0011693C"/>
    <w:rsid w:val="00116B68"/>
    <w:rsid w:val="00116D6C"/>
    <w:rsid w:val="00116F7A"/>
    <w:rsid w:val="0011741A"/>
    <w:rsid w:val="00117517"/>
    <w:rsid w:val="001179EC"/>
    <w:rsid w:val="00117B90"/>
    <w:rsid w:val="001201D8"/>
    <w:rsid w:val="001203C8"/>
    <w:rsid w:val="001205E6"/>
    <w:rsid w:val="001207FC"/>
    <w:rsid w:val="0012106E"/>
    <w:rsid w:val="001210A5"/>
    <w:rsid w:val="001224DE"/>
    <w:rsid w:val="00122782"/>
    <w:rsid w:val="00122966"/>
    <w:rsid w:val="001232DD"/>
    <w:rsid w:val="001232EB"/>
    <w:rsid w:val="00123513"/>
    <w:rsid w:val="00123914"/>
    <w:rsid w:val="00123C79"/>
    <w:rsid w:val="00123C82"/>
    <w:rsid w:val="00123EFB"/>
    <w:rsid w:val="00124488"/>
    <w:rsid w:val="001256D0"/>
    <w:rsid w:val="00126478"/>
    <w:rsid w:val="00126B45"/>
    <w:rsid w:val="00127501"/>
    <w:rsid w:val="00127A13"/>
    <w:rsid w:val="00130181"/>
    <w:rsid w:val="001301DE"/>
    <w:rsid w:val="00130DED"/>
    <w:rsid w:val="001319AA"/>
    <w:rsid w:val="00131EEA"/>
    <w:rsid w:val="0013216F"/>
    <w:rsid w:val="00132322"/>
    <w:rsid w:val="0013243C"/>
    <w:rsid w:val="00132929"/>
    <w:rsid w:val="00132939"/>
    <w:rsid w:val="0013297B"/>
    <w:rsid w:val="00132A4A"/>
    <w:rsid w:val="00132CAD"/>
    <w:rsid w:val="00132E00"/>
    <w:rsid w:val="0013377E"/>
    <w:rsid w:val="00133C0F"/>
    <w:rsid w:val="00133EA0"/>
    <w:rsid w:val="001342D8"/>
    <w:rsid w:val="0013433F"/>
    <w:rsid w:val="001345F4"/>
    <w:rsid w:val="00135193"/>
    <w:rsid w:val="001357FD"/>
    <w:rsid w:val="00135951"/>
    <w:rsid w:val="00136989"/>
    <w:rsid w:val="00136D8D"/>
    <w:rsid w:val="0013722A"/>
    <w:rsid w:val="0013746D"/>
    <w:rsid w:val="00140083"/>
    <w:rsid w:val="0014014B"/>
    <w:rsid w:val="00140790"/>
    <w:rsid w:val="00141447"/>
    <w:rsid w:val="001414E1"/>
    <w:rsid w:val="0014170B"/>
    <w:rsid w:val="00141E3D"/>
    <w:rsid w:val="0014209E"/>
    <w:rsid w:val="0014270F"/>
    <w:rsid w:val="00142BBE"/>
    <w:rsid w:val="00143703"/>
    <w:rsid w:val="001438B4"/>
    <w:rsid w:val="00143B64"/>
    <w:rsid w:val="00144FF9"/>
    <w:rsid w:val="00145185"/>
    <w:rsid w:val="00145942"/>
    <w:rsid w:val="0014617A"/>
    <w:rsid w:val="001462A2"/>
    <w:rsid w:val="00147D4E"/>
    <w:rsid w:val="00147FDB"/>
    <w:rsid w:val="001500C1"/>
    <w:rsid w:val="00150392"/>
    <w:rsid w:val="0015081F"/>
    <w:rsid w:val="00150D21"/>
    <w:rsid w:val="00150F21"/>
    <w:rsid w:val="00150FE1"/>
    <w:rsid w:val="0015105C"/>
    <w:rsid w:val="001512AC"/>
    <w:rsid w:val="001515C0"/>
    <w:rsid w:val="001518C1"/>
    <w:rsid w:val="00153753"/>
    <w:rsid w:val="0015384F"/>
    <w:rsid w:val="00153D5A"/>
    <w:rsid w:val="00154C31"/>
    <w:rsid w:val="00154C53"/>
    <w:rsid w:val="00155580"/>
    <w:rsid w:val="001559F0"/>
    <w:rsid w:val="00155FF5"/>
    <w:rsid w:val="00157259"/>
    <w:rsid w:val="00157AC5"/>
    <w:rsid w:val="001602EB"/>
    <w:rsid w:val="0016076B"/>
    <w:rsid w:val="001607B5"/>
    <w:rsid w:val="00160D7C"/>
    <w:rsid w:val="00161392"/>
    <w:rsid w:val="001617F7"/>
    <w:rsid w:val="00161DC8"/>
    <w:rsid w:val="00162D47"/>
    <w:rsid w:val="00162F83"/>
    <w:rsid w:val="00163135"/>
    <w:rsid w:val="00163D4E"/>
    <w:rsid w:val="00163EF5"/>
    <w:rsid w:val="00163FC7"/>
    <w:rsid w:val="001645F9"/>
    <w:rsid w:val="00164AD0"/>
    <w:rsid w:val="00164BA7"/>
    <w:rsid w:val="00164FA7"/>
    <w:rsid w:val="00165102"/>
    <w:rsid w:val="00165136"/>
    <w:rsid w:val="00165C8C"/>
    <w:rsid w:val="0016606B"/>
    <w:rsid w:val="0016650F"/>
    <w:rsid w:val="00166B2B"/>
    <w:rsid w:val="00166D15"/>
    <w:rsid w:val="00167935"/>
    <w:rsid w:val="00167D4E"/>
    <w:rsid w:val="00167F6D"/>
    <w:rsid w:val="00170052"/>
    <w:rsid w:val="0017006F"/>
    <w:rsid w:val="001701D2"/>
    <w:rsid w:val="001706A9"/>
    <w:rsid w:val="001707DC"/>
    <w:rsid w:val="001708D1"/>
    <w:rsid w:val="00170983"/>
    <w:rsid w:val="00170C3E"/>
    <w:rsid w:val="0017124D"/>
    <w:rsid w:val="00171251"/>
    <w:rsid w:val="00171783"/>
    <w:rsid w:val="00171C3D"/>
    <w:rsid w:val="00172108"/>
    <w:rsid w:val="001724F4"/>
    <w:rsid w:val="00172505"/>
    <w:rsid w:val="001726E4"/>
    <w:rsid w:val="00172821"/>
    <w:rsid w:val="00172E2D"/>
    <w:rsid w:val="001736EF"/>
    <w:rsid w:val="0017392E"/>
    <w:rsid w:val="001745F6"/>
    <w:rsid w:val="00174BFB"/>
    <w:rsid w:val="00174FAA"/>
    <w:rsid w:val="0017506B"/>
    <w:rsid w:val="00175281"/>
    <w:rsid w:val="00175EB3"/>
    <w:rsid w:val="00175EFF"/>
    <w:rsid w:val="00176271"/>
    <w:rsid w:val="001762B8"/>
    <w:rsid w:val="001768CC"/>
    <w:rsid w:val="00176D7B"/>
    <w:rsid w:val="00177489"/>
    <w:rsid w:val="001775CF"/>
    <w:rsid w:val="00177642"/>
    <w:rsid w:val="001804A6"/>
    <w:rsid w:val="001809BD"/>
    <w:rsid w:val="001813BB"/>
    <w:rsid w:val="00181746"/>
    <w:rsid w:val="00181CAB"/>
    <w:rsid w:val="00181D5E"/>
    <w:rsid w:val="0018215D"/>
    <w:rsid w:val="0018216C"/>
    <w:rsid w:val="00182AA7"/>
    <w:rsid w:val="00183096"/>
    <w:rsid w:val="0018398A"/>
    <w:rsid w:val="00183BD7"/>
    <w:rsid w:val="001856D3"/>
    <w:rsid w:val="00185818"/>
    <w:rsid w:val="001859E3"/>
    <w:rsid w:val="00185B69"/>
    <w:rsid w:val="00185F4B"/>
    <w:rsid w:val="0018676E"/>
    <w:rsid w:val="00186851"/>
    <w:rsid w:val="0018694D"/>
    <w:rsid w:val="0018715B"/>
    <w:rsid w:val="00187999"/>
    <w:rsid w:val="00187CF5"/>
    <w:rsid w:val="00190159"/>
    <w:rsid w:val="001908E3"/>
    <w:rsid w:val="00190A75"/>
    <w:rsid w:val="00190B20"/>
    <w:rsid w:val="00191A68"/>
    <w:rsid w:val="00191EA6"/>
    <w:rsid w:val="001931E6"/>
    <w:rsid w:val="001944BC"/>
    <w:rsid w:val="001945D2"/>
    <w:rsid w:val="001947B0"/>
    <w:rsid w:val="0019489C"/>
    <w:rsid w:val="001948FC"/>
    <w:rsid w:val="0019529A"/>
    <w:rsid w:val="0019536B"/>
    <w:rsid w:val="001953BE"/>
    <w:rsid w:val="00195A3B"/>
    <w:rsid w:val="00195BB1"/>
    <w:rsid w:val="00196091"/>
    <w:rsid w:val="00196279"/>
    <w:rsid w:val="00196A09"/>
    <w:rsid w:val="00196FAE"/>
    <w:rsid w:val="0019726A"/>
    <w:rsid w:val="00197763"/>
    <w:rsid w:val="00197FA3"/>
    <w:rsid w:val="001A065E"/>
    <w:rsid w:val="001A07CA"/>
    <w:rsid w:val="001A07E0"/>
    <w:rsid w:val="001A09F3"/>
    <w:rsid w:val="001A0E1D"/>
    <w:rsid w:val="001A0FF6"/>
    <w:rsid w:val="001A1AFC"/>
    <w:rsid w:val="001A1C76"/>
    <w:rsid w:val="001A1D54"/>
    <w:rsid w:val="001A1E1F"/>
    <w:rsid w:val="001A1F61"/>
    <w:rsid w:val="001A2CB1"/>
    <w:rsid w:val="001A38AF"/>
    <w:rsid w:val="001A3CA6"/>
    <w:rsid w:val="001A4AF0"/>
    <w:rsid w:val="001A582C"/>
    <w:rsid w:val="001A5935"/>
    <w:rsid w:val="001A5C80"/>
    <w:rsid w:val="001A7172"/>
    <w:rsid w:val="001A7716"/>
    <w:rsid w:val="001B00C7"/>
    <w:rsid w:val="001B0921"/>
    <w:rsid w:val="001B0A71"/>
    <w:rsid w:val="001B0C25"/>
    <w:rsid w:val="001B0D2E"/>
    <w:rsid w:val="001B165D"/>
    <w:rsid w:val="001B1A4B"/>
    <w:rsid w:val="001B1C84"/>
    <w:rsid w:val="001B21C6"/>
    <w:rsid w:val="001B2594"/>
    <w:rsid w:val="001B274B"/>
    <w:rsid w:val="001B2C07"/>
    <w:rsid w:val="001B351F"/>
    <w:rsid w:val="001B3A37"/>
    <w:rsid w:val="001B446E"/>
    <w:rsid w:val="001B45C9"/>
    <w:rsid w:val="001B487E"/>
    <w:rsid w:val="001B4F8F"/>
    <w:rsid w:val="001B4FB3"/>
    <w:rsid w:val="001B51A9"/>
    <w:rsid w:val="001B5DBA"/>
    <w:rsid w:val="001B6114"/>
    <w:rsid w:val="001B621A"/>
    <w:rsid w:val="001B7A45"/>
    <w:rsid w:val="001C08C8"/>
    <w:rsid w:val="001C1086"/>
    <w:rsid w:val="001C15E4"/>
    <w:rsid w:val="001C2B5F"/>
    <w:rsid w:val="001C35CB"/>
    <w:rsid w:val="001C386C"/>
    <w:rsid w:val="001C38F5"/>
    <w:rsid w:val="001C3BA7"/>
    <w:rsid w:val="001C3E2D"/>
    <w:rsid w:val="001C3E4E"/>
    <w:rsid w:val="001C4058"/>
    <w:rsid w:val="001C4CE5"/>
    <w:rsid w:val="001C514D"/>
    <w:rsid w:val="001C51C7"/>
    <w:rsid w:val="001C55BA"/>
    <w:rsid w:val="001C6699"/>
    <w:rsid w:val="001C7117"/>
    <w:rsid w:val="001C73C9"/>
    <w:rsid w:val="001C76D6"/>
    <w:rsid w:val="001C77FF"/>
    <w:rsid w:val="001C789A"/>
    <w:rsid w:val="001D0165"/>
    <w:rsid w:val="001D035B"/>
    <w:rsid w:val="001D03D0"/>
    <w:rsid w:val="001D0CC6"/>
    <w:rsid w:val="001D1C75"/>
    <w:rsid w:val="001D1D46"/>
    <w:rsid w:val="001D1F59"/>
    <w:rsid w:val="001D2895"/>
    <w:rsid w:val="001D2D5F"/>
    <w:rsid w:val="001D3081"/>
    <w:rsid w:val="001D3692"/>
    <w:rsid w:val="001D3F80"/>
    <w:rsid w:val="001D4579"/>
    <w:rsid w:val="001D5631"/>
    <w:rsid w:val="001D5871"/>
    <w:rsid w:val="001D599B"/>
    <w:rsid w:val="001D646D"/>
    <w:rsid w:val="001D6CD4"/>
    <w:rsid w:val="001D6F75"/>
    <w:rsid w:val="001D722F"/>
    <w:rsid w:val="001D74DD"/>
    <w:rsid w:val="001D75B2"/>
    <w:rsid w:val="001D794E"/>
    <w:rsid w:val="001D7F1A"/>
    <w:rsid w:val="001E03EF"/>
    <w:rsid w:val="001E0D75"/>
    <w:rsid w:val="001E1258"/>
    <w:rsid w:val="001E1B6F"/>
    <w:rsid w:val="001E1E27"/>
    <w:rsid w:val="001E1E3E"/>
    <w:rsid w:val="001E21C2"/>
    <w:rsid w:val="001E2C1D"/>
    <w:rsid w:val="001E378F"/>
    <w:rsid w:val="001E417F"/>
    <w:rsid w:val="001E58DD"/>
    <w:rsid w:val="001E719A"/>
    <w:rsid w:val="001E7CFD"/>
    <w:rsid w:val="001F01AE"/>
    <w:rsid w:val="001F0749"/>
    <w:rsid w:val="001F10D3"/>
    <w:rsid w:val="001F1192"/>
    <w:rsid w:val="001F159A"/>
    <w:rsid w:val="001F18DD"/>
    <w:rsid w:val="001F1BB3"/>
    <w:rsid w:val="001F1DC6"/>
    <w:rsid w:val="001F1F88"/>
    <w:rsid w:val="001F299C"/>
    <w:rsid w:val="001F2A6E"/>
    <w:rsid w:val="001F2FC6"/>
    <w:rsid w:val="001F3041"/>
    <w:rsid w:val="001F3198"/>
    <w:rsid w:val="001F34DE"/>
    <w:rsid w:val="001F364A"/>
    <w:rsid w:val="001F36D7"/>
    <w:rsid w:val="001F4652"/>
    <w:rsid w:val="001F4713"/>
    <w:rsid w:val="001F5581"/>
    <w:rsid w:val="001F5B8C"/>
    <w:rsid w:val="001F6278"/>
    <w:rsid w:val="001F6AF7"/>
    <w:rsid w:val="001F7F07"/>
    <w:rsid w:val="0020019C"/>
    <w:rsid w:val="0020052C"/>
    <w:rsid w:val="0020073B"/>
    <w:rsid w:val="002012CD"/>
    <w:rsid w:val="00202E47"/>
    <w:rsid w:val="00202F75"/>
    <w:rsid w:val="00203108"/>
    <w:rsid w:val="00203E06"/>
    <w:rsid w:val="00204186"/>
    <w:rsid w:val="00204227"/>
    <w:rsid w:val="002043E1"/>
    <w:rsid w:val="00204450"/>
    <w:rsid w:val="002044E7"/>
    <w:rsid w:val="00204786"/>
    <w:rsid w:val="002047E6"/>
    <w:rsid w:val="0020527F"/>
    <w:rsid w:val="00205430"/>
    <w:rsid w:val="002061FE"/>
    <w:rsid w:val="002064AC"/>
    <w:rsid w:val="002065B0"/>
    <w:rsid w:val="00206D48"/>
    <w:rsid w:val="0021110B"/>
    <w:rsid w:val="00211269"/>
    <w:rsid w:val="00213109"/>
    <w:rsid w:val="00213249"/>
    <w:rsid w:val="002132D5"/>
    <w:rsid w:val="002136E1"/>
    <w:rsid w:val="002139FA"/>
    <w:rsid w:val="00213EDE"/>
    <w:rsid w:val="0021403E"/>
    <w:rsid w:val="0021421C"/>
    <w:rsid w:val="00214710"/>
    <w:rsid w:val="00214EA2"/>
    <w:rsid w:val="002163E3"/>
    <w:rsid w:val="00216503"/>
    <w:rsid w:val="00216E6B"/>
    <w:rsid w:val="00216FB6"/>
    <w:rsid w:val="00220456"/>
    <w:rsid w:val="00220CCF"/>
    <w:rsid w:val="00220DD5"/>
    <w:rsid w:val="002213C9"/>
    <w:rsid w:val="002214BC"/>
    <w:rsid w:val="00221A3F"/>
    <w:rsid w:val="00221DEB"/>
    <w:rsid w:val="0022248A"/>
    <w:rsid w:val="002229DD"/>
    <w:rsid w:val="002232CD"/>
    <w:rsid w:val="0022332C"/>
    <w:rsid w:val="00223941"/>
    <w:rsid w:val="00223955"/>
    <w:rsid w:val="00223B47"/>
    <w:rsid w:val="00223C8A"/>
    <w:rsid w:val="002245AD"/>
    <w:rsid w:val="00224A83"/>
    <w:rsid w:val="00224E2E"/>
    <w:rsid w:val="00224E9F"/>
    <w:rsid w:val="002253E4"/>
    <w:rsid w:val="0022564B"/>
    <w:rsid w:val="00225E78"/>
    <w:rsid w:val="0022609E"/>
    <w:rsid w:val="002260A4"/>
    <w:rsid w:val="00226270"/>
    <w:rsid w:val="00226275"/>
    <w:rsid w:val="002263D6"/>
    <w:rsid w:val="00226450"/>
    <w:rsid w:val="002264A8"/>
    <w:rsid w:val="002264F4"/>
    <w:rsid w:val="00227FE1"/>
    <w:rsid w:val="002308A6"/>
    <w:rsid w:val="00231633"/>
    <w:rsid w:val="00231774"/>
    <w:rsid w:val="002320DE"/>
    <w:rsid w:val="002325EF"/>
    <w:rsid w:val="00233FD8"/>
    <w:rsid w:val="00234119"/>
    <w:rsid w:val="00234465"/>
    <w:rsid w:val="0023501B"/>
    <w:rsid w:val="00235897"/>
    <w:rsid w:val="0023636B"/>
    <w:rsid w:val="0023674D"/>
    <w:rsid w:val="00236ABB"/>
    <w:rsid w:val="00236B74"/>
    <w:rsid w:val="00236C4C"/>
    <w:rsid w:val="00236ED7"/>
    <w:rsid w:val="0023724A"/>
    <w:rsid w:val="002373A0"/>
    <w:rsid w:val="002376CC"/>
    <w:rsid w:val="00237FCA"/>
    <w:rsid w:val="002403F5"/>
    <w:rsid w:val="00240ACC"/>
    <w:rsid w:val="00241754"/>
    <w:rsid w:val="00241C88"/>
    <w:rsid w:val="002420F7"/>
    <w:rsid w:val="002425BC"/>
    <w:rsid w:val="00242672"/>
    <w:rsid w:val="00244BA0"/>
    <w:rsid w:val="00244C89"/>
    <w:rsid w:val="002452F8"/>
    <w:rsid w:val="00245721"/>
    <w:rsid w:val="00245AE2"/>
    <w:rsid w:val="00245C43"/>
    <w:rsid w:val="00245F12"/>
    <w:rsid w:val="00246015"/>
    <w:rsid w:val="00246CA3"/>
    <w:rsid w:val="00246F81"/>
    <w:rsid w:val="002470F1"/>
    <w:rsid w:val="00247380"/>
    <w:rsid w:val="00247563"/>
    <w:rsid w:val="002477E7"/>
    <w:rsid w:val="0025016F"/>
    <w:rsid w:val="002504C7"/>
    <w:rsid w:val="00250614"/>
    <w:rsid w:val="002506CA"/>
    <w:rsid w:val="00250D14"/>
    <w:rsid w:val="002510B2"/>
    <w:rsid w:val="0025165E"/>
    <w:rsid w:val="00251804"/>
    <w:rsid w:val="002519F8"/>
    <w:rsid w:val="00252034"/>
    <w:rsid w:val="00252514"/>
    <w:rsid w:val="002528BB"/>
    <w:rsid w:val="00252E8D"/>
    <w:rsid w:val="00253577"/>
    <w:rsid w:val="0025357D"/>
    <w:rsid w:val="00253D72"/>
    <w:rsid w:val="00253FA6"/>
    <w:rsid w:val="00253FB1"/>
    <w:rsid w:val="002542D6"/>
    <w:rsid w:val="00254443"/>
    <w:rsid w:val="0025482D"/>
    <w:rsid w:val="00254CA2"/>
    <w:rsid w:val="0025500D"/>
    <w:rsid w:val="002552CD"/>
    <w:rsid w:val="00255826"/>
    <w:rsid w:val="00255FE9"/>
    <w:rsid w:val="00256409"/>
    <w:rsid w:val="00256A46"/>
    <w:rsid w:val="00256A8B"/>
    <w:rsid w:val="00257296"/>
    <w:rsid w:val="0025793F"/>
    <w:rsid w:val="00257B41"/>
    <w:rsid w:val="00257BDD"/>
    <w:rsid w:val="00257DA3"/>
    <w:rsid w:val="0026015B"/>
    <w:rsid w:val="00260308"/>
    <w:rsid w:val="0026107E"/>
    <w:rsid w:val="002613D3"/>
    <w:rsid w:val="0026157B"/>
    <w:rsid w:val="002615DF"/>
    <w:rsid w:val="00262578"/>
    <w:rsid w:val="002626EB"/>
    <w:rsid w:val="0026293B"/>
    <w:rsid w:val="0026310F"/>
    <w:rsid w:val="0026337F"/>
    <w:rsid w:val="00263886"/>
    <w:rsid w:val="00263C61"/>
    <w:rsid w:val="00263ED1"/>
    <w:rsid w:val="002643AC"/>
    <w:rsid w:val="00264A0B"/>
    <w:rsid w:val="002652E6"/>
    <w:rsid w:val="0026540C"/>
    <w:rsid w:val="00265A57"/>
    <w:rsid w:val="002662E7"/>
    <w:rsid w:val="002664F2"/>
    <w:rsid w:val="0026652B"/>
    <w:rsid w:val="002666F3"/>
    <w:rsid w:val="002668C6"/>
    <w:rsid w:val="00266CF9"/>
    <w:rsid w:val="002670E2"/>
    <w:rsid w:val="002675F5"/>
    <w:rsid w:val="0026786C"/>
    <w:rsid w:val="002679E1"/>
    <w:rsid w:val="00267FC3"/>
    <w:rsid w:val="00271CD9"/>
    <w:rsid w:val="002725CD"/>
    <w:rsid w:val="00272635"/>
    <w:rsid w:val="002728C4"/>
    <w:rsid w:val="00272CF8"/>
    <w:rsid w:val="00273009"/>
    <w:rsid w:val="002742BF"/>
    <w:rsid w:val="00274763"/>
    <w:rsid w:val="00274D1D"/>
    <w:rsid w:val="00274DFD"/>
    <w:rsid w:val="00274F2C"/>
    <w:rsid w:val="00275287"/>
    <w:rsid w:val="002752DD"/>
    <w:rsid w:val="00275A7F"/>
    <w:rsid w:val="002762E6"/>
    <w:rsid w:val="002762F7"/>
    <w:rsid w:val="00276666"/>
    <w:rsid w:val="002768A2"/>
    <w:rsid w:val="002769E6"/>
    <w:rsid w:val="00276B74"/>
    <w:rsid w:val="00277383"/>
    <w:rsid w:val="002776AB"/>
    <w:rsid w:val="00280054"/>
    <w:rsid w:val="002801A8"/>
    <w:rsid w:val="002807B4"/>
    <w:rsid w:val="002808F6"/>
    <w:rsid w:val="00281585"/>
    <w:rsid w:val="00281853"/>
    <w:rsid w:val="00281BB9"/>
    <w:rsid w:val="00281D47"/>
    <w:rsid w:val="002821C4"/>
    <w:rsid w:val="00282272"/>
    <w:rsid w:val="00282511"/>
    <w:rsid w:val="00282761"/>
    <w:rsid w:val="00283C25"/>
    <w:rsid w:val="00283F0D"/>
    <w:rsid w:val="00283F6F"/>
    <w:rsid w:val="00284441"/>
    <w:rsid w:val="00284847"/>
    <w:rsid w:val="00284907"/>
    <w:rsid w:val="00284F39"/>
    <w:rsid w:val="002862B3"/>
    <w:rsid w:val="002870E4"/>
    <w:rsid w:val="002876F6"/>
    <w:rsid w:val="00287A87"/>
    <w:rsid w:val="0029002E"/>
    <w:rsid w:val="002901C8"/>
    <w:rsid w:val="002902A1"/>
    <w:rsid w:val="00291297"/>
    <w:rsid w:val="00291B13"/>
    <w:rsid w:val="00291C6A"/>
    <w:rsid w:val="0029257A"/>
    <w:rsid w:val="00292899"/>
    <w:rsid w:val="00292D46"/>
    <w:rsid w:val="00292E5E"/>
    <w:rsid w:val="0029338C"/>
    <w:rsid w:val="002936FD"/>
    <w:rsid w:val="00293B0C"/>
    <w:rsid w:val="002942D9"/>
    <w:rsid w:val="00294C77"/>
    <w:rsid w:val="00294CE2"/>
    <w:rsid w:val="00296295"/>
    <w:rsid w:val="00296743"/>
    <w:rsid w:val="00296C12"/>
    <w:rsid w:val="00296C8A"/>
    <w:rsid w:val="00297243"/>
    <w:rsid w:val="002973B6"/>
    <w:rsid w:val="00297400"/>
    <w:rsid w:val="002A0033"/>
    <w:rsid w:val="002A1003"/>
    <w:rsid w:val="002A133C"/>
    <w:rsid w:val="002A145A"/>
    <w:rsid w:val="002A1D53"/>
    <w:rsid w:val="002A1FA5"/>
    <w:rsid w:val="002A2BA3"/>
    <w:rsid w:val="002A2CB9"/>
    <w:rsid w:val="002A2D36"/>
    <w:rsid w:val="002A2E57"/>
    <w:rsid w:val="002A45DA"/>
    <w:rsid w:val="002A4E81"/>
    <w:rsid w:val="002A5436"/>
    <w:rsid w:val="002A5699"/>
    <w:rsid w:val="002A58C5"/>
    <w:rsid w:val="002A5D22"/>
    <w:rsid w:val="002A644E"/>
    <w:rsid w:val="002A67C0"/>
    <w:rsid w:val="002A6927"/>
    <w:rsid w:val="002A6F6D"/>
    <w:rsid w:val="002A6FBF"/>
    <w:rsid w:val="002A7219"/>
    <w:rsid w:val="002A7D56"/>
    <w:rsid w:val="002B0339"/>
    <w:rsid w:val="002B0412"/>
    <w:rsid w:val="002B0ABD"/>
    <w:rsid w:val="002B16DF"/>
    <w:rsid w:val="002B17E9"/>
    <w:rsid w:val="002B2147"/>
    <w:rsid w:val="002B2467"/>
    <w:rsid w:val="002B2789"/>
    <w:rsid w:val="002B2FC3"/>
    <w:rsid w:val="002B3256"/>
    <w:rsid w:val="002B328B"/>
    <w:rsid w:val="002B338E"/>
    <w:rsid w:val="002B35A7"/>
    <w:rsid w:val="002B3663"/>
    <w:rsid w:val="002B36BA"/>
    <w:rsid w:val="002B36E9"/>
    <w:rsid w:val="002B3FE7"/>
    <w:rsid w:val="002B4291"/>
    <w:rsid w:val="002B613A"/>
    <w:rsid w:val="002B6260"/>
    <w:rsid w:val="002B6512"/>
    <w:rsid w:val="002B6551"/>
    <w:rsid w:val="002B66D7"/>
    <w:rsid w:val="002B70F3"/>
    <w:rsid w:val="002B7AA4"/>
    <w:rsid w:val="002C02F5"/>
    <w:rsid w:val="002C06D0"/>
    <w:rsid w:val="002C08DC"/>
    <w:rsid w:val="002C106A"/>
    <w:rsid w:val="002C11E7"/>
    <w:rsid w:val="002C1425"/>
    <w:rsid w:val="002C15E2"/>
    <w:rsid w:val="002C1635"/>
    <w:rsid w:val="002C23C6"/>
    <w:rsid w:val="002C243C"/>
    <w:rsid w:val="002C36F4"/>
    <w:rsid w:val="002C4C50"/>
    <w:rsid w:val="002C4C66"/>
    <w:rsid w:val="002C5A90"/>
    <w:rsid w:val="002C63D0"/>
    <w:rsid w:val="002C679C"/>
    <w:rsid w:val="002C6EDA"/>
    <w:rsid w:val="002C70BE"/>
    <w:rsid w:val="002C78DB"/>
    <w:rsid w:val="002C7FDE"/>
    <w:rsid w:val="002D0AE5"/>
    <w:rsid w:val="002D0FBA"/>
    <w:rsid w:val="002D140D"/>
    <w:rsid w:val="002D1A3A"/>
    <w:rsid w:val="002D1B55"/>
    <w:rsid w:val="002D23C4"/>
    <w:rsid w:val="002D2598"/>
    <w:rsid w:val="002D2995"/>
    <w:rsid w:val="002D2DCF"/>
    <w:rsid w:val="002D30EF"/>
    <w:rsid w:val="002D367C"/>
    <w:rsid w:val="002D4194"/>
    <w:rsid w:val="002D467F"/>
    <w:rsid w:val="002D5098"/>
    <w:rsid w:val="002D5E7C"/>
    <w:rsid w:val="002D6196"/>
    <w:rsid w:val="002D6583"/>
    <w:rsid w:val="002D6791"/>
    <w:rsid w:val="002D69A4"/>
    <w:rsid w:val="002D725F"/>
    <w:rsid w:val="002D7632"/>
    <w:rsid w:val="002D78A4"/>
    <w:rsid w:val="002D7B1B"/>
    <w:rsid w:val="002D7DD3"/>
    <w:rsid w:val="002E0991"/>
    <w:rsid w:val="002E0AB3"/>
    <w:rsid w:val="002E107F"/>
    <w:rsid w:val="002E1DB1"/>
    <w:rsid w:val="002E1E96"/>
    <w:rsid w:val="002E2B6E"/>
    <w:rsid w:val="002E3677"/>
    <w:rsid w:val="002E3981"/>
    <w:rsid w:val="002E3EAF"/>
    <w:rsid w:val="002E413F"/>
    <w:rsid w:val="002E4148"/>
    <w:rsid w:val="002E6BB6"/>
    <w:rsid w:val="002E6C06"/>
    <w:rsid w:val="002E6D67"/>
    <w:rsid w:val="002E7AD4"/>
    <w:rsid w:val="002E7F2C"/>
    <w:rsid w:val="002F21C1"/>
    <w:rsid w:val="002F2419"/>
    <w:rsid w:val="002F284B"/>
    <w:rsid w:val="002F28C1"/>
    <w:rsid w:val="002F29DA"/>
    <w:rsid w:val="002F3592"/>
    <w:rsid w:val="002F481F"/>
    <w:rsid w:val="002F5D05"/>
    <w:rsid w:val="002F6A96"/>
    <w:rsid w:val="002F6AC8"/>
    <w:rsid w:val="002F6AEC"/>
    <w:rsid w:val="002F6D05"/>
    <w:rsid w:val="002F7637"/>
    <w:rsid w:val="002F7654"/>
    <w:rsid w:val="002F7E33"/>
    <w:rsid w:val="003005C4"/>
    <w:rsid w:val="003009A7"/>
    <w:rsid w:val="003009B1"/>
    <w:rsid w:val="00300B4F"/>
    <w:rsid w:val="00300EAE"/>
    <w:rsid w:val="00302EDD"/>
    <w:rsid w:val="00303102"/>
    <w:rsid w:val="003034C0"/>
    <w:rsid w:val="003034EC"/>
    <w:rsid w:val="0030370C"/>
    <w:rsid w:val="0030392D"/>
    <w:rsid w:val="00303B74"/>
    <w:rsid w:val="00304463"/>
    <w:rsid w:val="00304CB0"/>
    <w:rsid w:val="003050DD"/>
    <w:rsid w:val="0030518F"/>
    <w:rsid w:val="00305446"/>
    <w:rsid w:val="00305453"/>
    <w:rsid w:val="00306800"/>
    <w:rsid w:val="00306922"/>
    <w:rsid w:val="00306A09"/>
    <w:rsid w:val="00306A2D"/>
    <w:rsid w:val="00306B8B"/>
    <w:rsid w:val="00307149"/>
    <w:rsid w:val="00307198"/>
    <w:rsid w:val="00307470"/>
    <w:rsid w:val="003078DA"/>
    <w:rsid w:val="00307EFC"/>
    <w:rsid w:val="0031099D"/>
    <w:rsid w:val="003109CE"/>
    <w:rsid w:val="00311374"/>
    <w:rsid w:val="00311429"/>
    <w:rsid w:val="0031155F"/>
    <w:rsid w:val="00311A0B"/>
    <w:rsid w:val="00311B2D"/>
    <w:rsid w:val="00311D3E"/>
    <w:rsid w:val="00311EDA"/>
    <w:rsid w:val="0031276F"/>
    <w:rsid w:val="00312912"/>
    <w:rsid w:val="00312A30"/>
    <w:rsid w:val="00312A41"/>
    <w:rsid w:val="00312EED"/>
    <w:rsid w:val="0031325C"/>
    <w:rsid w:val="003136A9"/>
    <w:rsid w:val="00313B1E"/>
    <w:rsid w:val="00314387"/>
    <w:rsid w:val="003145E4"/>
    <w:rsid w:val="00314772"/>
    <w:rsid w:val="00314CB7"/>
    <w:rsid w:val="00314EFE"/>
    <w:rsid w:val="00316006"/>
    <w:rsid w:val="003166C6"/>
    <w:rsid w:val="003168D4"/>
    <w:rsid w:val="00316B4E"/>
    <w:rsid w:val="003170B0"/>
    <w:rsid w:val="003172C4"/>
    <w:rsid w:val="0031761E"/>
    <w:rsid w:val="00317ACE"/>
    <w:rsid w:val="00320141"/>
    <w:rsid w:val="0032031D"/>
    <w:rsid w:val="0032087E"/>
    <w:rsid w:val="00320F36"/>
    <w:rsid w:val="003212A3"/>
    <w:rsid w:val="00321698"/>
    <w:rsid w:val="00321D7F"/>
    <w:rsid w:val="00321F62"/>
    <w:rsid w:val="00323122"/>
    <w:rsid w:val="003255FB"/>
    <w:rsid w:val="00326486"/>
    <w:rsid w:val="00326A12"/>
    <w:rsid w:val="00327046"/>
    <w:rsid w:val="00327931"/>
    <w:rsid w:val="0033039A"/>
    <w:rsid w:val="0033099D"/>
    <w:rsid w:val="00330C53"/>
    <w:rsid w:val="00330DA7"/>
    <w:rsid w:val="00331F92"/>
    <w:rsid w:val="003322B3"/>
    <w:rsid w:val="003322FA"/>
    <w:rsid w:val="00332570"/>
    <w:rsid w:val="003333E5"/>
    <w:rsid w:val="003335E3"/>
    <w:rsid w:val="003339CF"/>
    <w:rsid w:val="00333BFE"/>
    <w:rsid w:val="00333C1D"/>
    <w:rsid w:val="00333E59"/>
    <w:rsid w:val="00334023"/>
    <w:rsid w:val="0033451F"/>
    <w:rsid w:val="003348C8"/>
    <w:rsid w:val="00335AA6"/>
    <w:rsid w:val="00335AFD"/>
    <w:rsid w:val="00335BE5"/>
    <w:rsid w:val="00336C03"/>
    <w:rsid w:val="00337C71"/>
    <w:rsid w:val="00340329"/>
    <w:rsid w:val="0034037B"/>
    <w:rsid w:val="00340592"/>
    <w:rsid w:val="00340621"/>
    <w:rsid w:val="003412A9"/>
    <w:rsid w:val="00341868"/>
    <w:rsid w:val="00341E6E"/>
    <w:rsid w:val="00342118"/>
    <w:rsid w:val="0034307B"/>
    <w:rsid w:val="00343579"/>
    <w:rsid w:val="003437DD"/>
    <w:rsid w:val="00343B47"/>
    <w:rsid w:val="00343E42"/>
    <w:rsid w:val="00344395"/>
    <w:rsid w:val="003443F4"/>
    <w:rsid w:val="0034455E"/>
    <w:rsid w:val="003447AC"/>
    <w:rsid w:val="00345412"/>
    <w:rsid w:val="0034548B"/>
    <w:rsid w:val="003458AE"/>
    <w:rsid w:val="0034593C"/>
    <w:rsid w:val="00346316"/>
    <w:rsid w:val="0034655E"/>
    <w:rsid w:val="00347484"/>
    <w:rsid w:val="0035075D"/>
    <w:rsid w:val="00350C71"/>
    <w:rsid w:val="003514C2"/>
    <w:rsid w:val="003518B8"/>
    <w:rsid w:val="00351A19"/>
    <w:rsid w:val="00351BE6"/>
    <w:rsid w:val="0035212C"/>
    <w:rsid w:val="003524A5"/>
    <w:rsid w:val="00353158"/>
    <w:rsid w:val="00353A13"/>
    <w:rsid w:val="00353ADF"/>
    <w:rsid w:val="00353B69"/>
    <w:rsid w:val="00353B70"/>
    <w:rsid w:val="00354227"/>
    <w:rsid w:val="00354F2F"/>
    <w:rsid w:val="00355263"/>
    <w:rsid w:val="00355560"/>
    <w:rsid w:val="00355BDD"/>
    <w:rsid w:val="00355BE4"/>
    <w:rsid w:val="00355F5E"/>
    <w:rsid w:val="00355FC2"/>
    <w:rsid w:val="003561DB"/>
    <w:rsid w:val="00356FA3"/>
    <w:rsid w:val="0035758A"/>
    <w:rsid w:val="0036048A"/>
    <w:rsid w:val="00360860"/>
    <w:rsid w:val="003611E4"/>
    <w:rsid w:val="00361709"/>
    <w:rsid w:val="00361F06"/>
    <w:rsid w:val="003627FC"/>
    <w:rsid w:val="00362A86"/>
    <w:rsid w:val="00362ECB"/>
    <w:rsid w:val="00363CAA"/>
    <w:rsid w:val="003644B5"/>
    <w:rsid w:val="003645EE"/>
    <w:rsid w:val="00364662"/>
    <w:rsid w:val="0036472C"/>
    <w:rsid w:val="00364852"/>
    <w:rsid w:val="00364A44"/>
    <w:rsid w:val="00364B35"/>
    <w:rsid w:val="00364E49"/>
    <w:rsid w:val="00365052"/>
    <w:rsid w:val="00365167"/>
    <w:rsid w:val="0036518A"/>
    <w:rsid w:val="00365911"/>
    <w:rsid w:val="00365A0A"/>
    <w:rsid w:val="00365C88"/>
    <w:rsid w:val="0036623E"/>
    <w:rsid w:val="003666AC"/>
    <w:rsid w:val="00366E33"/>
    <w:rsid w:val="00367282"/>
    <w:rsid w:val="00367D03"/>
    <w:rsid w:val="00367F0E"/>
    <w:rsid w:val="00370E15"/>
    <w:rsid w:val="00371251"/>
    <w:rsid w:val="00371328"/>
    <w:rsid w:val="00371AD8"/>
    <w:rsid w:val="00372278"/>
    <w:rsid w:val="00372623"/>
    <w:rsid w:val="00372759"/>
    <w:rsid w:val="0037352C"/>
    <w:rsid w:val="003736E3"/>
    <w:rsid w:val="003744EA"/>
    <w:rsid w:val="00374BDC"/>
    <w:rsid w:val="00374E3B"/>
    <w:rsid w:val="00375700"/>
    <w:rsid w:val="00375725"/>
    <w:rsid w:val="00375933"/>
    <w:rsid w:val="0037609A"/>
    <w:rsid w:val="003760BB"/>
    <w:rsid w:val="00376232"/>
    <w:rsid w:val="003762F4"/>
    <w:rsid w:val="00376D17"/>
    <w:rsid w:val="003773EE"/>
    <w:rsid w:val="0037776E"/>
    <w:rsid w:val="00377EAB"/>
    <w:rsid w:val="00377F81"/>
    <w:rsid w:val="00381986"/>
    <w:rsid w:val="00381E7B"/>
    <w:rsid w:val="00382194"/>
    <w:rsid w:val="0038295A"/>
    <w:rsid w:val="0038298C"/>
    <w:rsid w:val="00382B23"/>
    <w:rsid w:val="00382CA5"/>
    <w:rsid w:val="00382F92"/>
    <w:rsid w:val="00383131"/>
    <w:rsid w:val="00383395"/>
    <w:rsid w:val="00383C2D"/>
    <w:rsid w:val="0038516F"/>
    <w:rsid w:val="0038600E"/>
    <w:rsid w:val="00386554"/>
    <w:rsid w:val="00386AB9"/>
    <w:rsid w:val="00386B38"/>
    <w:rsid w:val="00386B99"/>
    <w:rsid w:val="00386FC4"/>
    <w:rsid w:val="003870D8"/>
    <w:rsid w:val="00387542"/>
    <w:rsid w:val="003901F8"/>
    <w:rsid w:val="00390F71"/>
    <w:rsid w:val="0039160B"/>
    <w:rsid w:val="00391F41"/>
    <w:rsid w:val="0039209B"/>
    <w:rsid w:val="0039282B"/>
    <w:rsid w:val="00392A0E"/>
    <w:rsid w:val="00392A79"/>
    <w:rsid w:val="00392AAD"/>
    <w:rsid w:val="00392AFD"/>
    <w:rsid w:val="00393323"/>
    <w:rsid w:val="00393C81"/>
    <w:rsid w:val="00393CCC"/>
    <w:rsid w:val="00394CCB"/>
    <w:rsid w:val="00394F09"/>
    <w:rsid w:val="0039536F"/>
    <w:rsid w:val="0039558D"/>
    <w:rsid w:val="00395746"/>
    <w:rsid w:val="00395BF2"/>
    <w:rsid w:val="00395DBA"/>
    <w:rsid w:val="003961C6"/>
    <w:rsid w:val="0039673B"/>
    <w:rsid w:val="00397153"/>
    <w:rsid w:val="00397318"/>
    <w:rsid w:val="00397571"/>
    <w:rsid w:val="00397C80"/>
    <w:rsid w:val="003A008F"/>
    <w:rsid w:val="003A0671"/>
    <w:rsid w:val="003A0888"/>
    <w:rsid w:val="003A0BAE"/>
    <w:rsid w:val="003A0EC3"/>
    <w:rsid w:val="003A0F16"/>
    <w:rsid w:val="003A18E1"/>
    <w:rsid w:val="003A1EA8"/>
    <w:rsid w:val="003A20A0"/>
    <w:rsid w:val="003A2585"/>
    <w:rsid w:val="003A26D0"/>
    <w:rsid w:val="003A277C"/>
    <w:rsid w:val="003A2CC5"/>
    <w:rsid w:val="003A2FD8"/>
    <w:rsid w:val="003A3C17"/>
    <w:rsid w:val="003A408D"/>
    <w:rsid w:val="003A46DB"/>
    <w:rsid w:val="003A4A9E"/>
    <w:rsid w:val="003A51B4"/>
    <w:rsid w:val="003A59D1"/>
    <w:rsid w:val="003A5AA4"/>
    <w:rsid w:val="003A5AB7"/>
    <w:rsid w:val="003A5DB7"/>
    <w:rsid w:val="003A61B2"/>
    <w:rsid w:val="003A6286"/>
    <w:rsid w:val="003A62C4"/>
    <w:rsid w:val="003A7086"/>
    <w:rsid w:val="003A70F7"/>
    <w:rsid w:val="003A72E0"/>
    <w:rsid w:val="003A76D1"/>
    <w:rsid w:val="003A7B9A"/>
    <w:rsid w:val="003B0167"/>
    <w:rsid w:val="003B0667"/>
    <w:rsid w:val="003B1061"/>
    <w:rsid w:val="003B10EF"/>
    <w:rsid w:val="003B1A6D"/>
    <w:rsid w:val="003B1CC0"/>
    <w:rsid w:val="003B1FD5"/>
    <w:rsid w:val="003B2D09"/>
    <w:rsid w:val="003B2E2D"/>
    <w:rsid w:val="003B2EA7"/>
    <w:rsid w:val="003B2FFB"/>
    <w:rsid w:val="003B3416"/>
    <w:rsid w:val="003B39DE"/>
    <w:rsid w:val="003B3A11"/>
    <w:rsid w:val="003B3CF4"/>
    <w:rsid w:val="003B427E"/>
    <w:rsid w:val="003B42E4"/>
    <w:rsid w:val="003B4A8F"/>
    <w:rsid w:val="003B4DED"/>
    <w:rsid w:val="003B5B07"/>
    <w:rsid w:val="003B5B3F"/>
    <w:rsid w:val="003B5D11"/>
    <w:rsid w:val="003B610E"/>
    <w:rsid w:val="003B69CC"/>
    <w:rsid w:val="003B6D45"/>
    <w:rsid w:val="003B7532"/>
    <w:rsid w:val="003B78C0"/>
    <w:rsid w:val="003B78DB"/>
    <w:rsid w:val="003B7907"/>
    <w:rsid w:val="003C003F"/>
    <w:rsid w:val="003C0114"/>
    <w:rsid w:val="003C03DA"/>
    <w:rsid w:val="003C0838"/>
    <w:rsid w:val="003C0A0D"/>
    <w:rsid w:val="003C0B3A"/>
    <w:rsid w:val="003C0C8B"/>
    <w:rsid w:val="003C0FF2"/>
    <w:rsid w:val="003C130E"/>
    <w:rsid w:val="003C17B1"/>
    <w:rsid w:val="003C1DA8"/>
    <w:rsid w:val="003C2D83"/>
    <w:rsid w:val="003C3859"/>
    <w:rsid w:val="003C39CB"/>
    <w:rsid w:val="003C5196"/>
    <w:rsid w:val="003C523B"/>
    <w:rsid w:val="003C58BD"/>
    <w:rsid w:val="003C6341"/>
    <w:rsid w:val="003C6360"/>
    <w:rsid w:val="003C6432"/>
    <w:rsid w:val="003C74D1"/>
    <w:rsid w:val="003C7C6E"/>
    <w:rsid w:val="003C7E75"/>
    <w:rsid w:val="003D0128"/>
    <w:rsid w:val="003D02BA"/>
    <w:rsid w:val="003D0926"/>
    <w:rsid w:val="003D0A25"/>
    <w:rsid w:val="003D0A82"/>
    <w:rsid w:val="003D118E"/>
    <w:rsid w:val="003D1563"/>
    <w:rsid w:val="003D1705"/>
    <w:rsid w:val="003D1BD4"/>
    <w:rsid w:val="003D1EF8"/>
    <w:rsid w:val="003D20A2"/>
    <w:rsid w:val="003D2107"/>
    <w:rsid w:val="003D22A9"/>
    <w:rsid w:val="003D246E"/>
    <w:rsid w:val="003D2869"/>
    <w:rsid w:val="003D2DB9"/>
    <w:rsid w:val="003D2DF8"/>
    <w:rsid w:val="003D2F4F"/>
    <w:rsid w:val="003D3B6A"/>
    <w:rsid w:val="003D3D96"/>
    <w:rsid w:val="003D40BB"/>
    <w:rsid w:val="003D42E5"/>
    <w:rsid w:val="003D4318"/>
    <w:rsid w:val="003D4C82"/>
    <w:rsid w:val="003D4DC0"/>
    <w:rsid w:val="003D4E02"/>
    <w:rsid w:val="003D4FBC"/>
    <w:rsid w:val="003D5028"/>
    <w:rsid w:val="003D5454"/>
    <w:rsid w:val="003D5494"/>
    <w:rsid w:val="003D577F"/>
    <w:rsid w:val="003D5BDD"/>
    <w:rsid w:val="003D618D"/>
    <w:rsid w:val="003D6487"/>
    <w:rsid w:val="003D652B"/>
    <w:rsid w:val="003D6785"/>
    <w:rsid w:val="003D6BB3"/>
    <w:rsid w:val="003D77D5"/>
    <w:rsid w:val="003D7990"/>
    <w:rsid w:val="003D79FE"/>
    <w:rsid w:val="003D7DEB"/>
    <w:rsid w:val="003E06E9"/>
    <w:rsid w:val="003E0CAD"/>
    <w:rsid w:val="003E12EE"/>
    <w:rsid w:val="003E1448"/>
    <w:rsid w:val="003E174B"/>
    <w:rsid w:val="003E2173"/>
    <w:rsid w:val="003E2355"/>
    <w:rsid w:val="003E2BDA"/>
    <w:rsid w:val="003E39F9"/>
    <w:rsid w:val="003E400F"/>
    <w:rsid w:val="003E4400"/>
    <w:rsid w:val="003E4428"/>
    <w:rsid w:val="003E450B"/>
    <w:rsid w:val="003E48D1"/>
    <w:rsid w:val="003E50ED"/>
    <w:rsid w:val="003E6791"/>
    <w:rsid w:val="003E6B83"/>
    <w:rsid w:val="003E6DCB"/>
    <w:rsid w:val="003E77D1"/>
    <w:rsid w:val="003F01C8"/>
    <w:rsid w:val="003F09B4"/>
    <w:rsid w:val="003F10F8"/>
    <w:rsid w:val="003F137F"/>
    <w:rsid w:val="003F168B"/>
    <w:rsid w:val="003F1C6C"/>
    <w:rsid w:val="003F260A"/>
    <w:rsid w:val="003F265B"/>
    <w:rsid w:val="003F2681"/>
    <w:rsid w:val="003F2A3A"/>
    <w:rsid w:val="003F2DA8"/>
    <w:rsid w:val="003F31E1"/>
    <w:rsid w:val="003F3983"/>
    <w:rsid w:val="003F3E8E"/>
    <w:rsid w:val="003F4615"/>
    <w:rsid w:val="003F47DC"/>
    <w:rsid w:val="003F5E99"/>
    <w:rsid w:val="003F5EFF"/>
    <w:rsid w:val="003F602A"/>
    <w:rsid w:val="003F6359"/>
    <w:rsid w:val="003F778F"/>
    <w:rsid w:val="0040028E"/>
    <w:rsid w:val="00400A6E"/>
    <w:rsid w:val="00400BFA"/>
    <w:rsid w:val="00400F5A"/>
    <w:rsid w:val="004015DC"/>
    <w:rsid w:val="0040256D"/>
    <w:rsid w:val="004025BC"/>
    <w:rsid w:val="004028D7"/>
    <w:rsid w:val="004029DD"/>
    <w:rsid w:val="00402C6A"/>
    <w:rsid w:val="00402EAE"/>
    <w:rsid w:val="00402FB4"/>
    <w:rsid w:val="004030AC"/>
    <w:rsid w:val="00404A70"/>
    <w:rsid w:val="00404FEA"/>
    <w:rsid w:val="0040526D"/>
    <w:rsid w:val="004053FA"/>
    <w:rsid w:val="004055E3"/>
    <w:rsid w:val="00405680"/>
    <w:rsid w:val="00405B0E"/>
    <w:rsid w:val="0040627E"/>
    <w:rsid w:val="004063D6"/>
    <w:rsid w:val="00406499"/>
    <w:rsid w:val="00407797"/>
    <w:rsid w:val="00407E2B"/>
    <w:rsid w:val="004101A2"/>
    <w:rsid w:val="00410567"/>
    <w:rsid w:val="00410BE8"/>
    <w:rsid w:val="0041100D"/>
    <w:rsid w:val="00411781"/>
    <w:rsid w:val="00411B94"/>
    <w:rsid w:val="00411E80"/>
    <w:rsid w:val="004123D6"/>
    <w:rsid w:val="0041251A"/>
    <w:rsid w:val="004127D4"/>
    <w:rsid w:val="0041316B"/>
    <w:rsid w:val="00413A39"/>
    <w:rsid w:val="00414AEA"/>
    <w:rsid w:val="00414CEA"/>
    <w:rsid w:val="0041512A"/>
    <w:rsid w:val="00415270"/>
    <w:rsid w:val="00415E36"/>
    <w:rsid w:val="004163CF"/>
    <w:rsid w:val="004167CE"/>
    <w:rsid w:val="00416820"/>
    <w:rsid w:val="004169A2"/>
    <w:rsid w:val="00416AAC"/>
    <w:rsid w:val="00417103"/>
    <w:rsid w:val="00417843"/>
    <w:rsid w:val="00417CF5"/>
    <w:rsid w:val="00417E05"/>
    <w:rsid w:val="004201D3"/>
    <w:rsid w:val="004203F5"/>
    <w:rsid w:val="004213A7"/>
    <w:rsid w:val="0042193D"/>
    <w:rsid w:val="00422191"/>
    <w:rsid w:val="004224C2"/>
    <w:rsid w:val="004228DE"/>
    <w:rsid w:val="00422DEE"/>
    <w:rsid w:val="00422E0F"/>
    <w:rsid w:val="00422EE1"/>
    <w:rsid w:val="0042378D"/>
    <w:rsid w:val="00423C29"/>
    <w:rsid w:val="00423DED"/>
    <w:rsid w:val="00423E8F"/>
    <w:rsid w:val="00424677"/>
    <w:rsid w:val="00424899"/>
    <w:rsid w:val="00425015"/>
    <w:rsid w:val="0042558E"/>
    <w:rsid w:val="00425A5D"/>
    <w:rsid w:val="00426013"/>
    <w:rsid w:val="00426513"/>
    <w:rsid w:val="004267F5"/>
    <w:rsid w:val="00427EDF"/>
    <w:rsid w:val="00431550"/>
    <w:rsid w:val="00431976"/>
    <w:rsid w:val="004321EF"/>
    <w:rsid w:val="00432F13"/>
    <w:rsid w:val="00433C37"/>
    <w:rsid w:val="00433FF2"/>
    <w:rsid w:val="00434807"/>
    <w:rsid w:val="004349A4"/>
    <w:rsid w:val="00435534"/>
    <w:rsid w:val="00435BA2"/>
    <w:rsid w:val="00435EF5"/>
    <w:rsid w:val="0043600E"/>
    <w:rsid w:val="0043688D"/>
    <w:rsid w:val="00436FEC"/>
    <w:rsid w:val="00440FFE"/>
    <w:rsid w:val="0044121B"/>
    <w:rsid w:val="0044156C"/>
    <w:rsid w:val="004417CE"/>
    <w:rsid w:val="00441858"/>
    <w:rsid w:val="00441B22"/>
    <w:rsid w:val="0044221A"/>
    <w:rsid w:val="004427B6"/>
    <w:rsid w:val="004427E9"/>
    <w:rsid w:val="00442AC0"/>
    <w:rsid w:val="00442D9E"/>
    <w:rsid w:val="0044339F"/>
    <w:rsid w:val="00443F72"/>
    <w:rsid w:val="0044419C"/>
    <w:rsid w:val="00444244"/>
    <w:rsid w:val="0044436C"/>
    <w:rsid w:val="004447F1"/>
    <w:rsid w:val="00444B4D"/>
    <w:rsid w:val="00444E18"/>
    <w:rsid w:val="00445038"/>
    <w:rsid w:val="00445CA5"/>
    <w:rsid w:val="00446243"/>
    <w:rsid w:val="0044686F"/>
    <w:rsid w:val="00446E36"/>
    <w:rsid w:val="00446FC8"/>
    <w:rsid w:val="00447A08"/>
    <w:rsid w:val="00447EAE"/>
    <w:rsid w:val="00450668"/>
    <w:rsid w:val="004514EB"/>
    <w:rsid w:val="0045182A"/>
    <w:rsid w:val="00451A89"/>
    <w:rsid w:val="00451BE8"/>
    <w:rsid w:val="004521EE"/>
    <w:rsid w:val="00452D6D"/>
    <w:rsid w:val="00453403"/>
    <w:rsid w:val="004536FB"/>
    <w:rsid w:val="00453F8C"/>
    <w:rsid w:val="0045482B"/>
    <w:rsid w:val="00454A20"/>
    <w:rsid w:val="00454D6B"/>
    <w:rsid w:val="00454E71"/>
    <w:rsid w:val="00455004"/>
    <w:rsid w:val="004555FF"/>
    <w:rsid w:val="0045643A"/>
    <w:rsid w:val="004564BF"/>
    <w:rsid w:val="00456832"/>
    <w:rsid w:val="00456989"/>
    <w:rsid w:val="00456ED1"/>
    <w:rsid w:val="0045756D"/>
    <w:rsid w:val="00457978"/>
    <w:rsid w:val="004600A3"/>
    <w:rsid w:val="004600F1"/>
    <w:rsid w:val="0046013E"/>
    <w:rsid w:val="004602C9"/>
    <w:rsid w:val="00460300"/>
    <w:rsid w:val="00460B86"/>
    <w:rsid w:val="0046113E"/>
    <w:rsid w:val="004614E6"/>
    <w:rsid w:val="0046160D"/>
    <w:rsid w:val="00461883"/>
    <w:rsid w:val="00461887"/>
    <w:rsid w:val="00461CE5"/>
    <w:rsid w:val="004621D4"/>
    <w:rsid w:val="0046234A"/>
    <w:rsid w:val="00462604"/>
    <w:rsid w:val="004645C0"/>
    <w:rsid w:val="00464E9F"/>
    <w:rsid w:val="00465841"/>
    <w:rsid w:val="00465B04"/>
    <w:rsid w:val="00466739"/>
    <w:rsid w:val="00467B93"/>
    <w:rsid w:val="00467C6E"/>
    <w:rsid w:val="004701EC"/>
    <w:rsid w:val="00470A37"/>
    <w:rsid w:val="00470AE0"/>
    <w:rsid w:val="00470B75"/>
    <w:rsid w:val="00471272"/>
    <w:rsid w:val="00471470"/>
    <w:rsid w:val="00471785"/>
    <w:rsid w:val="004717D6"/>
    <w:rsid w:val="004717DC"/>
    <w:rsid w:val="004717E6"/>
    <w:rsid w:val="00472277"/>
    <w:rsid w:val="00472414"/>
    <w:rsid w:val="00472D07"/>
    <w:rsid w:val="00472FC4"/>
    <w:rsid w:val="0047365B"/>
    <w:rsid w:val="00474115"/>
    <w:rsid w:val="004744BE"/>
    <w:rsid w:val="004748EF"/>
    <w:rsid w:val="0047588F"/>
    <w:rsid w:val="00475D1F"/>
    <w:rsid w:val="00476182"/>
    <w:rsid w:val="004764ED"/>
    <w:rsid w:val="004765AF"/>
    <w:rsid w:val="00476AE0"/>
    <w:rsid w:val="004774B5"/>
    <w:rsid w:val="00477698"/>
    <w:rsid w:val="004777A3"/>
    <w:rsid w:val="004777E8"/>
    <w:rsid w:val="0048018E"/>
    <w:rsid w:val="00480522"/>
    <w:rsid w:val="00480725"/>
    <w:rsid w:val="00480809"/>
    <w:rsid w:val="0048089E"/>
    <w:rsid w:val="00480B99"/>
    <w:rsid w:val="00480F48"/>
    <w:rsid w:val="00482E22"/>
    <w:rsid w:val="0048392D"/>
    <w:rsid w:val="00483BD3"/>
    <w:rsid w:val="00484549"/>
    <w:rsid w:val="004850B7"/>
    <w:rsid w:val="00485237"/>
    <w:rsid w:val="00485747"/>
    <w:rsid w:val="00485C79"/>
    <w:rsid w:val="0048636E"/>
    <w:rsid w:val="0048670B"/>
    <w:rsid w:val="0048679C"/>
    <w:rsid w:val="0048719B"/>
    <w:rsid w:val="004876D3"/>
    <w:rsid w:val="00490CAE"/>
    <w:rsid w:val="00490FD1"/>
    <w:rsid w:val="0049111D"/>
    <w:rsid w:val="0049141B"/>
    <w:rsid w:val="0049175D"/>
    <w:rsid w:val="00492010"/>
    <w:rsid w:val="00492A38"/>
    <w:rsid w:val="00492B8D"/>
    <w:rsid w:val="0049368F"/>
    <w:rsid w:val="00493842"/>
    <w:rsid w:val="00494458"/>
    <w:rsid w:val="00494AF8"/>
    <w:rsid w:val="004954AA"/>
    <w:rsid w:val="00495514"/>
    <w:rsid w:val="00495894"/>
    <w:rsid w:val="0049602A"/>
    <w:rsid w:val="0049667F"/>
    <w:rsid w:val="0049711D"/>
    <w:rsid w:val="00497B83"/>
    <w:rsid w:val="00497F15"/>
    <w:rsid w:val="004A0146"/>
    <w:rsid w:val="004A0594"/>
    <w:rsid w:val="004A0C85"/>
    <w:rsid w:val="004A0DAE"/>
    <w:rsid w:val="004A1319"/>
    <w:rsid w:val="004A1372"/>
    <w:rsid w:val="004A1BA2"/>
    <w:rsid w:val="004A2208"/>
    <w:rsid w:val="004A237B"/>
    <w:rsid w:val="004A24C8"/>
    <w:rsid w:val="004A2627"/>
    <w:rsid w:val="004A2A81"/>
    <w:rsid w:val="004A3DE5"/>
    <w:rsid w:val="004A401F"/>
    <w:rsid w:val="004A475F"/>
    <w:rsid w:val="004A54C8"/>
    <w:rsid w:val="004A6570"/>
    <w:rsid w:val="004A706F"/>
    <w:rsid w:val="004A7528"/>
    <w:rsid w:val="004A7606"/>
    <w:rsid w:val="004A7E34"/>
    <w:rsid w:val="004B04C2"/>
    <w:rsid w:val="004B1DEF"/>
    <w:rsid w:val="004B20C5"/>
    <w:rsid w:val="004B25C3"/>
    <w:rsid w:val="004B2B1C"/>
    <w:rsid w:val="004B2FC7"/>
    <w:rsid w:val="004B3123"/>
    <w:rsid w:val="004B333F"/>
    <w:rsid w:val="004B3864"/>
    <w:rsid w:val="004B38EC"/>
    <w:rsid w:val="004B3BD9"/>
    <w:rsid w:val="004B3F94"/>
    <w:rsid w:val="004B45FB"/>
    <w:rsid w:val="004B46E0"/>
    <w:rsid w:val="004B48FE"/>
    <w:rsid w:val="004B4D0F"/>
    <w:rsid w:val="004B4E1C"/>
    <w:rsid w:val="004B585C"/>
    <w:rsid w:val="004B5C54"/>
    <w:rsid w:val="004B6973"/>
    <w:rsid w:val="004B6E19"/>
    <w:rsid w:val="004B74AA"/>
    <w:rsid w:val="004C002F"/>
    <w:rsid w:val="004C005B"/>
    <w:rsid w:val="004C0108"/>
    <w:rsid w:val="004C0549"/>
    <w:rsid w:val="004C092D"/>
    <w:rsid w:val="004C0C2D"/>
    <w:rsid w:val="004C13FF"/>
    <w:rsid w:val="004C2878"/>
    <w:rsid w:val="004C2A4E"/>
    <w:rsid w:val="004C2D50"/>
    <w:rsid w:val="004C3310"/>
    <w:rsid w:val="004C3B82"/>
    <w:rsid w:val="004C413B"/>
    <w:rsid w:val="004C4607"/>
    <w:rsid w:val="004C4E24"/>
    <w:rsid w:val="004C5328"/>
    <w:rsid w:val="004C5C06"/>
    <w:rsid w:val="004C5D27"/>
    <w:rsid w:val="004C5D28"/>
    <w:rsid w:val="004C605A"/>
    <w:rsid w:val="004C64BE"/>
    <w:rsid w:val="004C6891"/>
    <w:rsid w:val="004C69EE"/>
    <w:rsid w:val="004C7351"/>
    <w:rsid w:val="004C7A60"/>
    <w:rsid w:val="004C7F76"/>
    <w:rsid w:val="004D03E0"/>
    <w:rsid w:val="004D084E"/>
    <w:rsid w:val="004D0997"/>
    <w:rsid w:val="004D0C39"/>
    <w:rsid w:val="004D0D51"/>
    <w:rsid w:val="004D0E25"/>
    <w:rsid w:val="004D0EC6"/>
    <w:rsid w:val="004D11CC"/>
    <w:rsid w:val="004D197A"/>
    <w:rsid w:val="004D19AC"/>
    <w:rsid w:val="004D19F1"/>
    <w:rsid w:val="004D1C65"/>
    <w:rsid w:val="004D1E37"/>
    <w:rsid w:val="004D267F"/>
    <w:rsid w:val="004D2B57"/>
    <w:rsid w:val="004D3B88"/>
    <w:rsid w:val="004D3BFB"/>
    <w:rsid w:val="004D4679"/>
    <w:rsid w:val="004D527C"/>
    <w:rsid w:val="004D5B59"/>
    <w:rsid w:val="004D7BBE"/>
    <w:rsid w:val="004D7D81"/>
    <w:rsid w:val="004E08B3"/>
    <w:rsid w:val="004E0EA0"/>
    <w:rsid w:val="004E1A6B"/>
    <w:rsid w:val="004E1ECB"/>
    <w:rsid w:val="004E21EC"/>
    <w:rsid w:val="004E294B"/>
    <w:rsid w:val="004E300C"/>
    <w:rsid w:val="004E305F"/>
    <w:rsid w:val="004E318C"/>
    <w:rsid w:val="004E3673"/>
    <w:rsid w:val="004E3D40"/>
    <w:rsid w:val="004E43AD"/>
    <w:rsid w:val="004E44EE"/>
    <w:rsid w:val="004E4815"/>
    <w:rsid w:val="004E4C9D"/>
    <w:rsid w:val="004E51B1"/>
    <w:rsid w:val="004E6104"/>
    <w:rsid w:val="004E6373"/>
    <w:rsid w:val="004E64FA"/>
    <w:rsid w:val="004E659C"/>
    <w:rsid w:val="004E77A0"/>
    <w:rsid w:val="004E7F64"/>
    <w:rsid w:val="004F07EE"/>
    <w:rsid w:val="004F0CD9"/>
    <w:rsid w:val="004F180C"/>
    <w:rsid w:val="004F1F4D"/>
    <w:rsid w:val="004F2B89"/>
    <w:rsid w:val="004F2C6E"/>
    <w:rsid w:val="004F37F9"/>
    <w:rsid w:val="004F3A40"/>
    <w:rsid w:val="004F47F3"/>
    <w:rsid w:val="004F47FA"/>
    <w:rsid w:val="004F4A1E"/>
    <w:rsid w:val="004F4FED"/>
    <w:rsid w:val="004F5CEC"/>
    <w:rsid w:val="004F5CF3"/>
    <w:rsid w:val="004F5CFE"/>
    <w:rsid w:val="004F635F"/>
    <w:rsid w:val="004F64B8"/>
    <w:rsid w:val="004F674B"/>
    <w:rsid w:val="004F6766"/>
    <w:rsid w:val="004F705B"/>
    <w:rsid w:val="004F78F5"/>
    <w:rsid w:val="004F7B0A"/>
    <w:rsid w:val="005008EA"/>
    <w:rsid w:val="00500DA9"/>
    <w:rsid w:val="00500F58"/>
    <w:rsid w:val="00501093"/>
    <w:rsid w:val="00501702"/>
    <w:rsid w:val="00501EB7"/>
    <w:rsid w:val="00502366"/>
    <w:rsid w:val="005023A8"/>
    <w:rsid w:val="00502D6E"/>
    <w:rsid w:val="00502F0C"/>
    <w:rsid w:val="00502F46"/>
    <w:rsid w:val="00502FBE"/>
    <w:rsid w:val="0050361B"/>
    <w:rsid w:val="00503692"/>
    <w:rsid w:val="0050376C"/>
    <w:rsid w:val="00503DE4"/>
    <w:rsid w:val="00504226"/>
    <w:rsid w:val="00504BC1"/>
    <w:rsid w:val="00505049"/>
    <w:rsid w:val="00505327"/>
    <w:rsid w:val="00506217"/>
    <w:rsid w:val="00506521"/>
    <w:rsid w:val="00506BBC"/>
    <w:rsid w:val="00506E4B"/>
    <w:rsid w:val="005076C9"/>
    <w:rsid w:val="00510952"/>
    <w:rsid w:val="005110F2"/>
    <w:rsid w:val="005113AE"/>
    <w:rsid w:val="005114D8"/>
    <w:rsid w:val="005117BD"/>
    <w:rsid w:val="0051264B"/>
    <w:rsid w:val="00513286"/>
    <w:rsid w:val="005134CB"/>
    <w:rsid w:val="00513834"/>
    <w:rsid w:val="005141B2"/>
    <w:rsid w:val="00514487"/>
    <w:rsid w:val="0051474C"/>
    <w:rsid w:val="005151A1"/>
    <w:rsid w:val="005152D7"/>
    <w:rsid w:val="00515746"/>
    <w:rsid w:val="00515C60"/>
    <w:rsid w:val="00515E17"/>
    <w:rsid w:val="00516192"/>
    <w:rsid w:val="0051646D"/>
    <w:rsid w:val="005164D8"/>
    <w:rsid w:val="0051663D"/>
    <w:rsid w:val="00517186"/>
    <w:rsid w:val="005173AB"/>
    <w:rsid w:val="00517472"/>
    <w:rsid w:val="005174EC"/>
    <w:rsid w:val="0051780D"/>
    <w:rsid w:val="00517A5F"/>
    <w:rsid w:val="00517DF9"/>
    <w:rsid w:val="005200A6"/>
    <w:rsid w:val="005200C7"/>
    <w:rsid w:val="00520E1E"/>
    <w:rsid w:val="00520E45"/>
    <w:rsid w:val="0052104A"/>
    <w:rsid w:val="00521B75"/>
    <w:rsid w:val="00521C38"/>
    <w:rsid w:val="00522489"/>
    <w:rsid w:val="00522D07"/>
    <w:rsid w:val="0052331D"/>
    <w:rsid w:val="005234BF"/>
    <w:rsid w:val="00523778"/>
    <w:rsid w:val="00523C69"/>
    <w:rsid w:val="00524618"/>
    <w:rsid w:val="00524DDF"/>
    <w:rsid w:val="00525547"/>
    <w:rsid w:val="00525726"/>
    <w:rsid w:val="00525984"/>
    <w:rsid w:val="00526022"/>
    <w:rsid w:val="0052630A"/>
    <w:rsid w:val="00526377"/>
    <w:rsid w:val="005275E2"/>
    <w:rsid w:val="00527BE1"/>
    <w:rsid w:val="00530C0F"/>
    <w:rsid w:val="00530C27"/>
    <w:rsid w:val="005311B4"/>
    <w:rsid w:val="00531867"/>
    <w:rsid w:val="005318C1"/>
    <w:rsid w:val="00531D0E"/>
    <w:rsid w:val="00531D42"/>
    <w:rsid w:val="00531DE4"/>
    <w:rsid w:val="00532050"/>
    <w:rsid w:val="00532AFE"/>
    <w:rsid w:val="005331BF"/>
    <w:rsid w:val="00533DE5"/>
    <w:rsid w:val="00534223"/>
    <w:rsid w:val="0053452C"/>
    <w:rsid w:val="005346AF"/>
    <w:rsid w:val="00534E43"/>
    <w:rsid w:val="0053523B"/>
    <w:rsid w:val="00535417"/>
    <w:rsid w:val="00535568"/>
    <w:rsid w:val="00535EF7"/>
    <w:rsid w:val="0053617A"/>
    <w:rsid w:val="00536190"/>
    <w:rsid w:val="00537393"/>
    <w:rsid w:val="00537BDD"/>
    <w:rsid w:val="00537C89"/>
    <w:rsid w:val="005401D0"/>
    <w:rsid w:val="0054070B"/>
    <w:rsid w:val="0054077B"/>
    <w:rsid w:val="00540850"/>
    <w:rsid w:val="0054086E"/>
    <w:rsid w:val="0054092E"/>
    <w:rsid w:val="00540A40"/>
    <w:rsid w:val="00541327"/>
    <w:rsid w:val="00541564"/>
    <w:rsid w:val="00542138"/>
    <w:rsid w:val="00542343"/>
    <w:rsid w:val="00542419"/>
    <w:rsid w:val="005429A1"/>
    <w:rsid w:val="00542C1C"/>
    <w:rsid w:val="00542E78"/>
    <w:rsid w:val="00543686"/>
    <w:rsid w:val="0054374C"/>
    <w:rsid w:val="00543B90"/>
    <w:rsid w:val="00543F9D"/>
    <w:rsid w:val="005441B7"/>
    <w:rsid w:val="00544376"/>
    <w:rsid w:val="00544968"/>
    <w:rsid w:val="00544F5A"/>
    <w:rsid w:val="005454E8"/>
    <w:rsid w:val="00545687"/>
    <w:rsid w:val="00545820"/>
    <w:rsid w:val="00545A9A"/>
    <w:rsid w:val="00545F77"/>
    <w:rsid w:val="00546084"/>
    <w:rsid w:val="005463D7"/>
    <w:rsid w:val="005465D2"/>
    <w:rsid w:val="0054695D"/>
    <w:rsid w:val="00547095"/>
    <w:rsid w:val="005473F2"/>
    <w:rsid w:val="00547D55"/>
    <w:rsid w:val="00550090"/>
    <w:rsid w:val="005500F6"/>
    <w:rsid w:val="005501BC"/>
    <w:rsid w:val="00550523"/>
    <w:rsid w:val="00550888"/>
    <w:rsid w:val="00550BA4"/>
    <w:rsid w:val="00551013"/>
    <w:rsid w:val="00551693"/>
    <w:rsid w:val="0055278E"/>
    <w:rsid w:val="00552F22"/>
    <w:rsid w:val="00553246"/>
    <w:rsid w:val="0055336B"/>
    <w:rsid w:val="00553463"/>
    <w:rsid w:val="005544E4"/>
    <w:rsid w:val="0055469D"/>
    <w:rsid w:val="0055477D"/>
    <w:rsid w:val="0055505E"/>
    <w:rsid w:val="00555266"/>
    <w:rsid w:val="005555B7"/>
    <w:rsid w:val="00555649"/>
    <w:rsid w:val="00556204"/>
    <w:rsid w:val="00556B61"/>
    <w:rsid w:val="00556B68"/>
    <w:rsid w:val="00556ED7"/>
    <w:rsid w:val="0055739D"/>
    <w:rsid w:val="005574C3"/>
    <w:rsid w:val="00557890"/>
    <w:rsid w:val="00560548"/>
    <w:rsid w:val="00560C55"/>
    <w:rsid w:val="00560FD3"/>
    <w:rsid w:val="0056100D"/>
    <w:rsid w:val="005614B3"/>
    <w:rsid w:val="0056187F"/>
    <w:rsid w:val="00561C1F"/>
    <w:rsid w:val="00561C73"/>
    <w:rsid w:val="0056205F"/>
    <w:rsid w:val="005622EE"/>
    <w:rsid w:val="0056262F"/>
    <w:rsid w:val="00563265"/>
    <w:rsid w:val="0056399D"/>
    <w:rsid w:val="00564153"/>
    <w:rsid w:val="0056488D"/>
    <w:rsid w:val="00564A49"/>
    <w:rsid w:val="00564BEC"/>
    <w:rsid w:val="00565545"/>
    <w:rsid w:val="005659CA"/>
    <w:rsid w:val="00565F39"/>
    <w:rsid w:val="00565FCA"/>
    <w:rsid w:val="0056615D"/>
    <w:rsid w:val="0056622A"/>
    <w:rsid w:val="00566EA9"/>
    <w:rsid w:val="0056706C"/>
    <w:rsid w:val="00567141"/>
    <w:rsid w:val="00567159"/>
    <w:rsid w:val="0056756F"/>
    <w:rsid w:val="00567922"/>
    <w:rsid w:val="005701C8"/>
    <w:rsid w:val="00570512"/>
    <w:rsid w:val="005705A2"/>
    <w:rsid w:val="00571071"/>
    <w:rsid w:val="00571081"/>
    <w:rsid w:val="005710E0"/>
    <w:rsid w:val="0057113E"/>
    <w:rsid w:val="00571912"/>
    <w:rsid w:val="00571EAD"/>
    <w:rsid w:val="005720D9"/>
    <w:rsid w:val="005725B5"/>
    <w:rsid w:val="00572833"/>
    <w:rsid w:val="005728FF"/>
    <w:rsid w:val="00572A69"/>
    <w:rsid w:val="00572AD6"/>
    <w:rsid w:val="00572EEF"/>
    <w:rsid w:val="00573048"/>
    <w:rsid w:val="00573265"/>
    <w:rsid w:val="005732FD"/>
    <w:rsid w:val="00573F64"/>
    <w:rsid w:val="005740D3"/>
    <w:rsid w:val="00574278"/>
    <w:rsid w:val="00574EA5"/>
    <w:rsid w:val="00575134"/>
    <w:rsid w:val="00575A85"/>
    <w:rsid w:val="00575C4F"/>
    <w:rsid w:val="00576954"/>
    <w:rsid w:val="00576955"/>
    <w:rsid w:val="0057724C"/>
    <w:rsid w:val="00577731"/>
    <w:rsid w:val="00577D9A"/>
    <w:rsid w:val="0058022C"/>
    <w:rsid w:val="0058027A"/>
    <w:rsid w:val="005802CC"/>
    <w:rsid w:val="0058073F"/>
    <w:rsid w:val="0058150C"/>
    <w:rsid w:val="0058175E"/>
    <w:rsid w:val="00581A41"/>
    <w:rsid w:val="00582008"/>
    <w:rsid w:val="0058247A"/>
    <w:rsid w:val="00582830"/>
    <w:rsid w:val="00582AC3"/>
    <w:rsid w:val="0058365E"/>
    <w:rsid w:val="00583972"/>
    <w:rsid w:val="00584066"/>
    <w:rsid w:val="005840F2"/>
    <w:rsid w:val="005841F9"/>
    <w:rsid w:val="005844CA"/>
    <w:rsid w:val="005850A0"/>
    <w:rsid w:val="0058635B"/>
    <w:rsid w:val="00586E0E"/>
    <w:rsid w:val="00587458"/>
    <w:rsid w:val="0058746A"/>
    <w:rsid w:val="005874A6"/>
    <w:rsid w:val="00590035"/>
    <w:rsid w:val="00590115"/>
    <w:rsid w:val="005909E9"/>
    <w:rsid w:val="00590AA3"/>
    <w:rsid w:val="00591223"/>
    <w:rsid w:val="0059170D"/>
    <w:rsid w:val="005917F1"/>
    <w:rsid w:val="00592485"/>
    <w:rsid w:val="0059250D"/>
    <w:rsid w:val="005925D2"/>
    <w:rsid w:val="0059281C"/>
    <w:rsid w:val="00592C0B"/>
    <w:rsid w:val="005932E5"/>
    <w:rsid w:val="0059335E"/>
    <w:rsid w:val="00593D43"/>
    <w:rsid w:val="00593F18"/>
    <w:rsid w:val="00594524"/>
    <w:rsid w:val="005947D7"/>
    <w:rsid w:val="00595718"/>
    <w:rsid w:val="00595AF5"/>
    <w:rsid w:val="0059606A"/>
    <w:rsid w:val="005960FD"/>
    <w:rsid w:val="00596364"/>
    <w:rsid w:val="005975A7"/>
    <w:rsid w:val="00597A96"/>
    <w:rsid w:val="00597B07"/>
    <w:rsid w:val="00597CE9"/>
    <w:rsid w:val="005A00F2"/>
    <w:rsid w:val="005A0219"/>
    <w:rsid w:val="005A074D"/>
    <w:rsid w:val="005A07AB"/>
    <w:rsid w:val="005A0830"/>
    <w:rsid w:val="005A0FE6"/>
    <w:rsid w:val="005A1904"/>
    <w:rsid w:val="005A1AD3"/>
    <w:rsid w:val="005A3832"/>
    <w:rsid w:val="005A38F6"/>
    <w:rsid w:val="005A3A8D"/>
    <w:rsid w:val="005A3E4F"/>
    <w:rsid w:val="005A42EC"/>
    <w:rsid w:val="005A44FD"/>
    <w:rsid w:val="005A59AD"/>
    <w:rsid w:val="005A5BDE"/>
    <w:rsid w:val="005A5F09"/>
    <w:rsid w:val="005A5FB6"/>
    <w:rsid w:val="005A6A48"/>
    <w:rsid w:val="005A6E49"/>
    <w:rsid w:val="005A6ECD"/>
    <w:rsid w:val="005A78EA"/>
    <w:rsid w:val="005B0031"/>
    <w:rsid w:val="005B02B8"/>
    <w:rsid w:val="005B082E"/>
    <w:rsid w:val="005B0C18"/>
    <w:rsid w:val="005B0DB7"/>
    <w:rsid w:val="005B0F65"/>
    <w:rsid w:val="005B1286"/>
    <w:rsid w:val="005B1981"/>
    <w:rsid w:val="005B2D21"/>
    <w:rsid w:val="005B315B"/>
    <w:rsid w:val="005B320C"/>
    <w:rsid w:val="005B3427"/>
    <w:rsid w:val="005B3963"/>
    <w:rsid w:val="005B3D78"/>
    <w:rsid w:val="005B3E56"/>
    <w:rsid w:val="005B404C"/>
    <w:rsid w:val="005B4306"/>
    <w:rsid w:val="005B45C3"/>
    <w:rsid w:val="005B4C20"/>
    <w:rsid w:val="005B54D7"/>
    <w:rsid w:val="005B5595"/>
    <w:rsid w:val="005B5E1E"/>
    <w:rsid w:val="005B60A4"/>
    <w:rsid w:val="005B64FA"/>
    <w:rsid w:val="005B6967"/>
    <w:rsid w:val="005B70A6"/>
    <w:rsid w:val="005B7B94"/>
    <w:rsid w:val="005B7FAD"/>
    <w:rsid w:val="005C0C11"/>
    <w:rsid w:val="005C0DE9"/>
    <w:rsid w:val="005C0E03"/>
    <w:rsid w:val="005C146D"/>
    <w:rsid w:val="005C152B"/>
    <w:rsid w:val="005C17FC"/>
    <w:rsid w:val="005C1C33"/>
    <w:rsid w:val="005C242A"/>
    <w:rsid w:val="005C2BB1"/>
    <w:rsid w:val="005C3124"/>
    <w:rsid w:val="005C36D3"/>
    <w:rsid w:val="005C3FED"/>
    <w:rsid w:val="005C404F"/>
    <w:rsid w:val="005C43D4"/>
    <w:rsid w:val="005C44E6"/>
    <w:rsid w:val="005C4DD4"/>
    <w:rsid w:val="005C52D2"/>
    <w:rsid w:val="005C5C17"/>
    <w:rsid w:val="005C62D9"/>
    <w:rsid w:val="005C6C63"/>
    <w:rsid w:val="005C72DC"/>
    <w:rsid w:val="005C78E8"/>
    <w:rsid w:val="005C7B30"/>
    <w:rsid w:val="005C7D05"/>
    <w:rsid w:val="005C7D5C"/>
    <w:rsid w:val="005D04FA"/>
    <w:rsid w:val="005D0A69"/>
    <w:rsid w:val="005D1223"/>
    <w:rsid w:val="005D13D9"/>
    <w:rsid w:val="005D188A"/>
    <w:rsid w:val="005D1920"/>
    <w:rsid w:val="005D1CC9"/>
    <w:rsid w:val="005D22C5"/>
    <w:rsid w:val="005D28E1"/>
    <w:rsid w:val="005D3B5F"/>
    <w:rsid w:val="005D3C9E"/>
    <w:rsid w:val="005D40B5"/>
    <w:rsid w:val="005D49A8"/>
    <w:rsid w:val="005D4A36"/>
    <w:rsid w:val="005D5161"/>
    <w:rsid w:val="005D5637"/>
    <w:rsid w:val="005D5E9C"/>
    <w:rsid w:val="005D6356"/>
    <w:rsid w:val="005D6847"/>
    <w:rsid w:val="005D6AB7"/>
    <w:rsid w:val="005D6B66"/>
    <w:rsid w:val="005D7789"/>
    <w:rsid w:val="005E047A"/>
    <w:rsid w:val="005E0700"/>
    <w:rsid w:val="005E0792"/>
    <w:rsid w:val="005E08F8"/>
    <w:rsid w:val="005E10A3"/>
    <w:rsid w:val="005E118D"/>
    <w:rsid w:val="005E12B2"/>
    <w:rsid w:val="005E1564"/>
    <w:rsid w:val="005E1621"/>
    <w:rsid w:val="005E1966"/>
    <w:rsid w:val="005E1F26"/>
    <w:rsid w:val="005E2241"/>
    <w:rsid w:val="005E2B9C"/>
    <w:rsid w:val="005E2BC0"/>
    <w:rsid w:val="005E3DB4"/>
    <w:rsid w:val="005E3EB9"/>
    <w:rsid w:val="005E43B2"/>
    <w:rsid w:val="005E452D"/>
    <w:rsid w:val="005E45AE"/>
    <w:rsid w:val="005E45B1"/>
    <w:rsid w:val="005E5643"/>
    <w:rsid w:val="005E59CF"/>
    <w:rsid w:val="005E6545"/>
    <w:rsid w:val="005E6DF3"/>
    <w:rsid w:val="005E73A6"/>
    <w:rsid w:val="005E74E2"/>
    <w:rsid w:val="005E7868"/>
    <w:rsid w:val="005F02AF"/>
    <w:rsid w:val="005F03E6"/>
    <w:rsid w:val="005F067A"/>
    <w:rsid w:val="005F0844"/>
    <w:rsid w:val="005F08E4"/>
    <w:rsid w:val="005F0C99"/>
    <w:rsid w:val="005F0DD6"/>
    <w:rsid w:val="005F16FC"/>
    <w:rsid w:val="005F1E90"/>
    <w:rsid w:val="005F2CD4"/>
    <w:rsid w:val="005F33B7"/>
    <w:rsid w:val="005F34DC"/>
    <w:rsid w:val="005F3A85"/>
    <w:rsid w:val="005F4983"/>
    <w:rsid w:val="005F4AD0"/>
    <w:rsid w:val="005F4C89"/>
    <w:rsid w:val="005F4E8F"/>
    <w:rsid w:val="005F558F"/>
    <w:rsid w:val="005F5735"/>
    <w:rsid w:val="005F5DAB"/>
    <w:rsid w:val="005F5E44"/>
    <w:rsid w:val="005F614E"/>
    <w:rsid w:val="005F6724"/>
    <w:rsid w:val="005F6926"/>
    <w:rsid w:val="005F7D7D"/>
    <w:rsid w:val="006005E1"/>
    <w:rsid w:val="0060089E"/>
    <w:rsid w:val="0060094F"/>
    <w:rsid w:val="0060141D"/>
    <w:rsid w:val="00601503"/>
    <w:rsid w:val="0060198C"/>
    <w:rsid w:val="0060249D"/>
    <w:rsid w:val="006024F9"/>
    <w:rsid w:val="0060321E"/>
    <w:rsid w:val="0060375F"/>
    <w:rsid w:val="00603CF2"/>
    <w:rsid w:val="0060406B"/>
    <w:rsid w:val="00604590"/>
    <w:rsid w:val="0060504E"/>
    <w:rsid w:val="0060561B"/>
    <w:rsid w:val="00605690"/>
    <w:rsid w:val="00605D8E"/>
    <w:rsid w:val="00605DD2"/>
    <w:rsid w:val="00606479"/>
    <w:rsid w:val="00606509"/>
    <w:rsid w:val="00606667"/>
    <w:rsid w:val="00606710"/>
    <w:rsid w:val="00606928"/>
    <w:rsid w:val="00606A3D"/>
    <w:rsid w:val="00606ECA"/>
    <w:rsid w:val="00607C34"/>
    <w:rsid w:val="00607FAB"/>
    <w:rsid w:val="006101EA"/>
    <w:rsid w:val="00610256"/>
    <w:rsid w:val="00610640"/>
    <w:rsid w:val="00610A0A"/>
    <w:rsid w:val="00610F4E"/>
    <w:rsid w:val="00611F4B"/>
    <w:rsid w:val="00612B25"/>
    <w:rsid w:val="00612CF3"/>
    <w:rsid w:val="00612D51"/>
    <w:rsid w:val="00612F28"/>
    <w:rsid w:val="0061316E"/>
    <w:rsid w:val="006134C1"/>
    <w:rsid w:val="0061368D"/>
    <w:rsid w:val="00613961"/>
    <w:rsid w:val="006141CE"/>
    <w:rsid w:val="006142BE"/>
    <w:rsid w:val="00614448"/>
    <w:rsid w:val="00614492"/>
    <w:rsid w:val="006148DA"/>
    <w:rsid w:val="006150DF"/>
    <w:rsid w:val="006153D9"/>
    <w:rsid w:val="00615914"/>
    <w:rsid w:val="00616180"/>
    <w:rsid w:val="00616C38"/>
    <w:rsid w:val="0061730D"/>
    <w:rsid w:val="00620BCF"/>
    <w:rsid w:val="00621050"/>
    <w:rsid w:val="0062128D"/>
    <w:rsid w:val="00621913"/>
    <w:rsid w:val="00621A03"/>
    <w:rsid w:val="00621B93"/>
    <w:rsid w:val="00621D36"/>
    <w:rsid w:val="0062297A"/>
    <w:rsid w:val="006229C6"/>
    <w:rsid w:val="00622DAA"/>
    <w:rsid w:val="0062301D"/>
    <w:rsid w:val="00623375"/>
    <w:rsid w:val="0062373F"/>
    <w:rsid w:val="00623D6C"/>
    <w:rsid w:val="00623ECE"/>
    <w:rsid w:val="00623FD0"/>
    <w:rsid w:val="006241E3"/>
    <w:rsid w:val="006242E0"/>
    <w:rsid w:val="00624455"/>
    <w:rsid w:val="006245DB"/>
    <w:rsid w:val="006245E6"/>
    <w:rsid w:val="006253B2"/>
    <w:rsid w:val="006262CB"/>
    <w:rsid w:val="006267FB"/>
    <w:rsid w:val="006273DD"/>
    <w:rsid w:val="0062781B"/>
    <w:rsid w:val="006302CC"/>
    <w:rsid w:val="00630472"/>
    <w:rsid w:val="00630852"/>
    <w:rsid w:val="006308DE"/>
    <w:rsid w:val="006309B1"/>
    <w:rsid w:val="00630F9B"/>
    <w:rsid w:val="00631AF1"/>
    <w:rsid w:val="00631D29"/>
    <w:rsid w:val="006330D8"/>
    <w:rsid w:val="00633CDD"/>
    <w:rsid w:val="006341CE"/>
    <w:rsid w:val="00634420"/>
    <w:rsid w:val="0063457C"/>
    <w:rsid w:val="00635995"/>
    <w:rsid w:val="00635F44"/>
    <w:rsid w:val="0063626F"/>
    <w:rsid w:val="006363AD"/>
    <w:rsid w:val="0063655F"/>
    <w:rsid w:val="00636DDF"/>
    <w:rsid w:val="00637650"/>
    <w:rsid w:val="0063772C"/>
    <w:rsid w:val="006377B4"/>
    <w:rsid w:val="00641323"/>
    <w:rsid w:val="00641D12"/>
    <w:rsid w:val="00641E89"/>
    <w:rsid w:val="0064243B"/>
    <w:rsid w:val="00642460"/>
    <w:rsid w:val="0064253C"/>
    <w:rsid w:val="00642C97"/>
    <w:rsid w:val="00642EAA"/>
    <w:rsid w:val="006437DD"/>
    <w:rsid w:val="00643AD2"/>
    <w:rsid w:val="00643DC1"/>
    <w:rsid w:val="006443DE"/>
    <w:rsid w:val="00644DA9"/>
    <w:rsid w:val="00645524"/>
    <w:rsid w:val="006459D9"/>
    <w:rsid w:val="00645A28"/>
    <w:rsid w:val="00645DA7"/>
    <w:rsid w:val="006472C2"/>
    <w:rsid w:val="00647478"/>
    <w:rsid w:val="00650559"/>
    <w:rsid w:val="00650D78"/>
    <w:rsid w:val="0065139B"/>
    <w:rsid w:val="006514A0"/>
    <w:rsid w:val="00651EE6"/>
    <w:rsid w:val="00651FEA"/>
    <w:rsid w:val="0065239C"/>
    <w:rsid w:val="00652FE0"/>
    <w:rsid w:val="006530C0"/>
    <w:rsid w:val="00653AFB"/>
    <w:rsid w:val="00653B33"/>
    <w:rsid w:val="006541B0"/>
    <w:rsid w:val="00654780"/>
    <w:rsid w:val="006547CA"/>
    <w:rsid w:val="00655071"/>
    <w:rsid w:val="0065512C"/>
    <w:rsid w:val="006551AC"/>
    <w:rsid w:val="00656605"/>
    <w:rsid w:val="006567EA"/>
    <w:rsid w:val="00656C38"/>
    <w:rsid w:val="00657186"/>
    <w:rsid w:val="00657236"/>
    <w:rsid w:val="00657363"/>
    <w:rsid w:val="006573C0"/>
    <w:rsid w:val="00657A60"/>
    <w:rsid w:val="00657D69"/>
    <w:rsid w:val="006605CA"/>
    <w:rsid w:val="00660618"/>
    <w:rsid w:val="00660846"/>
    <w:rsid w:val="00660A8A"/>
    <w:rsid w:val="00660B1C"/>
    <w:rsid w:val="00660FE4"/>
    <w:rsid w:val="00661312"/>
    <w:rsid w:val="006614D0"/>
    <w:rsid w:val="00661C28"/>
    <w:rsid w:val="00661F74"/>
    <w:rsid w:val="0066208D"/>
    <w:rsid w:val="00662742"/>
    <w:rsid w:val="00663276"/>
    <w:rsid w:val="0066371B"/>
    <w:rsid w:val="00663D9B"/>
    <w:rsid w:val="0066431E"/>
    <w:rsid w:val="00664985"/>
    <w:rsid w:val="00664E5A"/>
    <w:rsid w:val="00665044"/>
    <w:rsid w:val="0066723F"/>
    <w:rsid w:val="0066739E"/>
    <w:rsid w:val="006674D6"/>
    <w:rsid w:val="00667A5D"/>
    <w:rsid w:val="00667C40"/>
    <w:rsid w:val="00667D05"/>
    <w:rsid w:val="006703E6"/>
    <w:rsid w:val="00670FFE"/>
    <w:rsid w:val="00671239"/>
    <w:rsid w:val="00671345"/>
    <w:rsid w:val="00671D46"/>
    <w:rsid w:val="00671F16"/>
    <w:rsid w:val="0067259A"/>
    <w:rsid w:val="00672CC5"/>
    <w:rsid w:val="00672F35"/>
    <w:rsid w:val="006736CE"/>
    <w:rsid w:val="00673D42"/>
    <w:rsid w:val="00673FBA"/>
    <w:rsid w:val="0067418B"/>
    <w:rsid w:val="00674402"/>
    <w:rsid w:val="00674912"/>
    <w:rsid w:val="00674BBF"/>
    <w:rsid w:val="00674D2D"/>
    <w:rsid w:val="00675438"/>
    <w:rsid w:val="00675643"/>
    <w:rsid w:val="0067567F"/>
    <w:rsid w:val="00677761"/>
    <w:rsid w:val="00677784"/>
    <w:rsid w:val="00680B4B"/>
    <w:rsid w:val="00680E02"/>
    <w:rsid w:val="006822FC"/>
    <w:rsid w:val="00682A3E"/>
    <w:rsid w:val="00682AB8"/>
    <w:rsid w:val="00682BDD"/>
    <w:rsid w:val="00683A55"/>
    <w:rsid w:val="0068464F"/>
    <w:rsid w:val="00684E5B"/>
    <w:rsid w:val="00685298"/>
    <w:rsid w:val="006852CF"/>
    <w:rsid w:val="0068579F"/>
    <w:rsid w:val="0068660F"/>
    <w:rsid w:val="0068685E"/>
    <w:rsid w:val="006868FF"/>
    <w:rsid w:val="00686A50"/>
    <w:rsid w:val="00687798"/>
    <w:rsid w:val="0069093B"/>
    <w:rsid w:val="00690E5B"/>
    <w:rsid w:val="0069154C"/>
    <w:rsid w:val="006915E3"/>
    <w:rsid w:val="00691F1E"/>
    <w:rsid w:val="0069260A"/>
    <w:rsid w:val="006926DB"/>
    <w:rsid w:val="006928AE"/>
    <w:rsid w:val="0069328D"/>
    <w:rsid w:val="006933A1"/>
    <w:rsid w:val="0069345C"/>
    <w:rsid w:val="00693D3C"/>
    <w:rsid w:val="00693EF4"/>
    <w:rsid w:val="0069419A"/>
    <w:rsid w:val="00694885"/>
    <w:rsid w:val="00694FE2"/>
    <w:rsid w:val="006960A3"/>
    <w:rsid w:val="00696821"/>
    <w:rsid w:val="00696BAA"/>
    <w:rsid w:val="00696BD3"/>
    <w:rsid w:val="00696CD2"/>
    <w:rsid w:val="0069737C"/>
    <w:rsid w:val="00697833"/>
    <w:rsid w:val="00697C05"/>
    <w:rsid w:val="00697C06"/>
    <w:rsid w:val="00697F24"/>
    <w:rsid w:val="006A06B4"/>
    <w:rsid w:val="006A0EB2"/>
    <w:rsid w:val="006A108F"/>
    <w:rsid w:val="006A1266"/>
    <w:rsid w:val="006A12DC"/>
    <w:rsid w:val="006A139F"/>
    <w:rsid w:val="006A1655"/>
    <w:rsid w:val="006A180F"/>
    <w:rsid w:val="006A1BB1"/>
    <w:rsid w:val="006A1F9C"/>
    <w:rsid w:val="006A1FDB"/>
    <w:rsid w:val="006A261F"/>
    <w:rsid w:val="006A2DFD"/>
    <w:rsid w:val="006A2E15"/>
    <w:rsid w:val="006A3077"/>
    <w:rsid w:val="006A3651"/>
    <w:rsid w:val="006A3AE1"/>
    <w:rsid w:val="006A3DC6"/>
    <w:rsid w:val="006A4048"/>
    <w:rsid w:val="006A498B"/>
    <w:rsid w:val="006A499D"/>
    <w:rsid w:val="006A4EB8"/>
    <w:rsid w:val="006A5CEE"/>
    <w:rsid w:val="006A5D87"/>
    <w:rsid w:val="006A69C3"/>
    <w:rsid w:val="006A6DE5"/>
    <w:rsid w:val="006A6F10"/>
    <w:rsid w:val="006A7001"/>
    <w:rsid w:val="006A706B"/>
    <w:rsid w:val="006A71BC"/>
    <w:rsid w:val="006A7760"/>
    <w:rsid w:val="006A7C21"/>
    <w:rsid w:val="006A7D8F"/>
    <w:rsid w:val="006B047D"/>
    <w:rsid w:val="006B0DA5"/>
    <w:rsid w:val="006B10BB"/>
    <w:rsid w:val="006B12F1"/>
    <w:rsid w:val="006B13DC"/>
    <w:rsid w:val="006B225F"/>
    <w:rsid w:val="006B2C7F"/>
    <w:rsid w:val="006B2F8C"/>
    <w:rsid w:val="006B34C9"/>
    <w:rsid w:val="006B3A53"/>
    <w:rsid w:val="006B477A"/>
    <w:rsid w:val="006B487F"/>
    <w:rsid w:val="006B4CA6"/>
    <w:rsid w:val="006B4CE4"/>
    <w:rsid w:val="006B504C"/>
    <w:rsid w:val="006B5161"/>
    <w:rsid w:val="006B5886"/>
    <w:rsid w:val="006B59AE"/>
    <w:rsid w:val="006B648E"/>
    <w:rsid w:val="006B6DDC"/>
    <w:rsid w:val="006B722F"/>
    <w:rsid w:val="006B7324"/>
    <w:rsid w:val="006B73E3"/>
    <w:rsid w:val="006B782C"/>
    <w:rsid w:val="006B7A27"/>
    <w:rsid w:val="006C1252"/>
    <w:rsid w:val="006C29F0"/>
    <w:rsid w:val="006C30D6"/>
    <w:rsid w:val="006C32D7"/>
    <w:rsid w:val="006C3384"/>
    <w:rsid w:val="006C3A3A"/>
    <w:rsid w:val="006C40C1"/>
    <w:rsid w:val="006C4219"/>
    <w:rsid w:val="006C4837"/>
    <w:rsid w:val="006C4CE2"/>
    <w:rsid w:val="006C5FE1"/>
    <w:rsid w:val="006C620D"/>
    <w:rsid w:val="006C681C"/>
    <w:rsid w:val="006C727F"/>
    <w:rsid w:val="006C7CE2"/>
    <w:rsid w:val="006D050A"/>
    <w:rsid w:val="006D07A1"/>
    <w:rsid w:val="006D0D2C"/>
    <w:rsid w:val="006D0D48"/>
    <w:rsid w:val="006D0FDD"/>
    <w:rsid w:val="006D1343"/>
    <w:rsid w:val="006D157D"/>
    <w:rsid w:val="006D15BD"/>
    <w:rsid w:val="006D16FF"/>
    <w:rsid w:val="006D18A1"/>
    <w:rsid w:val="006D1BC8"/>
    <w:rsid w:val="006D1EF5"/>
    <w:rsid w:val="006D241B"/>
    <w:rsid w:val="006D43B2"/>
    <w:rsid w:val="006D4575"/>
    <w:rsid w:val="006D461B"/>
    <w:rsid w:val="006D472B"/>
    <w:rsid w:val="006D585E"/>
    <w:rsid w:val="006D5CF6"/>
    <w:rsid w:val="006D5EEF"/>
    <w:rsid w:val="006D60D4"/>
    <w:rsid w:val="006D61D4"/>
    <w:rsid w:val="006D6407"/>
    <w:rsid w:val="006D68CD"/>
    <w:rsid w:val="006D73CA"/>
    <w:rsid w:val="006D7BEA"/>
    <w:rsid w:val="006E07F8"/>
    <w:rsid w:val="006E0CC3"/>
    <w:rsid w:val="006E10BF"/>
    <w:rsid w:val="006E145E"/>
    <w:rsid w:val="006E1628"/>
    <w:rsid w:val="006E1B13"/>
    <w:rsid w:val="006E1EE7"/>
    <w:rsid w:val="006E2135"/>
    <w:rsid w:val="006E279B"/>
    <w:rsid w:val="006E30D4"/>
    <w:rsid w:val="006E3821"/>
    <w:rsid w:val="006E3A00"/>
    <w:rsid w:val="006E3DE8"/>
    <w:rsid w:val="006E3E3D"/>
    <w:rsid w:val="006E3F5C"/>
    <w:rsid w:val="006E3FA9"/>
    <w:rsid w:val="006E43DE"/>
    <w:rsid w:val="006E44D4"/>
    <w:rsid w:val="006E4610"/>
    <w:rsid w:val="006E4E6F"/>
    <w:rsid w:val="006E5009"/>
    <w:rsid w:val="006E5435"/>
    <w:rsid w:val="006E579A"/>
    <w:rsid w:val="006E58FA"/>
    <w:rsid w:val="006E631B"/>
    <w:rsid w:val="006E68A3"/>
    <w:rsid w:val="006E6A10"/>
    <w:rsid w:val="006E6A9A"/>
    <w:rsid w:val="006E6B68"/>
    <w:rsid w:val="006E6D05"/>
    <w:rsid w:val="006E7218"/>
    <w:rsid w:val="006E7332"/>
    <w:rsid w:val="006E75E4"/>
    <w:rsid w:val="006E7692"/>
    <w:rsid w:val="006E7AB8"/>
    <w:rsid w:val="006F0296"/>
    <w:rsid w:val="006F0AAE"/>
    <w:rsid w:val="006F11C7"/>
    <w:rsid w:val="006F12D8"/>
    <w:rsid w:val="006F1401"/>
    <w:rsid w:val="006F14B6"/>
    <w:rsid w:val="006F2045"/>
    <w:rsid w:val="006F2717"/>
    <w:rsid w:val="006F27F9"/>
    <w:rsid w:val="006F2E8C"/>
    <w:rsid w:val="006F3BD3"/>
    <w:rsid w:val="006F3D05"/>
    <w:rsid w:val="006F4C98"/>
    <w:rsid w:val="006F4F37"/>
    <w:rsid w:val="006F5679"/>
    <w:rsid w:val="006F5C62"/>
    <w:rsid w:val="006F5EEF"/>
    <w:rsid w:val="006F6239"/>
    <w:rsid w:val="006F6A51"/>
    <w:rsid w:val="006F6C5A"/>
    <w:rsid w:val="006F6FCE"/>
    <w:rsid w:val="006F767A"/>
    <w:rsid w:val="006F7788"/>
    <w:rsid w:val="006F77D7"/>
    <w:rsid w:val="006F7940"/>
    <w:rsid w:val="006F794C"/>
    <w:rsid w:val="006F7BB3"/>
    <w:rsid w:val="007009AE"/>
    <w:rsid w:val="00700B61"/>
    <w:rsid w:val="00701499"/>
    <w:rsid w:val="00701501"/>
    <w:rsid w:val="00701806"/>
    <w:rsid w:val="00702023"/>
    <w:rsid w:val="00702038"/>
    <w:rsid w:val="00702593"/>
    <w:rsid w:val="00702612"/>
    <w:rsid w:val="00703A3E"/>
    <w:rsid w:val="0070404C"/>
    <w:rsid w:val="00704610"/>
    <w:rsid w:val="007051BF"/>
    <w:rsid w:val="0070527D"/>
    <w:rsid w:val="007053F6"/>
    <w:rsid w:val="00705994"/>
    <w:rsid w:val="00705CB3"/>
    <w:rsid w:val="0070640D"/>
    <w:rsid w:val="0070696D"/>
    <w:rsid w:val="00706C4D"/>
    <w:rsid w:val="00707473"/>
    <w:rsid w:val="00710C93"/>
    <w:rsid w:val="007114A0"/>
    <w:rsid w:val="0071172B"/>
    <w:rsid w:val="00712064"/>
    <w:rsid w:val="007121A1"/>
    <w:rsid w:val="00712AF6"/>
    <w:rsid w:val="00713462"/>
    <w:rsid w:val="0071385D"/>
    <w:rsid w:val="007145DA"/>
    <w:rsid w:val="007148A8"/>
    <w:rsid w:val="00714BE5"/>
    <w:rsid w:val="00714EBD"/>
    <w:rsid w:val="00714FDC"/>
    <w:rsid w:val="0071523F"/>
    <w:rsid w:val="007152E1"/>
    <w:rsid w:val="007163FD"/>
    <w:rsid w:val="00716B2E"/>
    <w:rsid w:val="00716F88"/>
    <w:rsid w:val="0071723D"/>
    <w:rsid w:val="00717556"/>
    <w:rsid w:val="00717F45"/>
    <w:rsid w:val="007202A9"/>
    <w:rsid w:val="007211F1"/>
    <w:rsid w:val="007216BD"/>
    <w:rsid w:val="00721A86"/>
    <w:rsid w:val="00721B35"/>
    <w:rsid w:val="00722654"/>
    <w:rsid w:val="00722AE5"/>
    <w:rsid w:val="00722ED6"/>
    <w:rsid w:val="00723244"/>
    <w:rsid w:val="007235DE"/>
    <w:rsid w:val="007245AB"/>
    <w:rsid w:val="007246B2"/>
    <w:rsid w:val="00725032"/>
    <w:rsid w:val="007256A0"/>
    <w:rsid w:val="00725D1B"/>
    <w:rsid w:val="007264C0"/>
    <w:rsid w:val="00726924"/>
    <w:rsid w:val="0072693E"/>
    <w:rsid w:val="0072743C"/>
    <w:rsid w:val="007279EB"/>
    <w:rsid w:val="00727A8D"/>
    <w:rsid w:val="00727B25"/>
    <w:rsid w:val="00727F48"/>
    <w:rsid w:val="007303C5"/>
    <w:rsid w:val="007304DC"/>
    <w:rsid w:val="00730630"/>
    <w:rsid w:val="00730B7A"/>
    <w:rsid w:val="00731158"/>
    <w:rsid w:val="007321B0"/>
    <w:rsid w:val="00732A9E"/>
    <w:rsid w:val="007331E3"/>
    <w:rsid w:val="007340E0"/>
    <w:rsid w:val="007342C0"/>
    <w:rsid w:val="00734366"/>
    <w:rsid w:val="007344F4"/>
    <w:rsid w:val="00734D73"/>
    <w:rsid w:val="0073518F"/>
    <w:rsid w:val="0073555F"/>
    <w:rsid w:val="007355FA"/>
    <w:rsid w:val="0073593E"/>
    <w:rsid w:val="00735AC5"/>
    <w:rsid w:val="00736391"/>
    <w:rsid w:val="007367BD"/>
    <w:rsid w:val="00736A4E"/>
    <w:rsid w:val="00736D56"/>
    <w:rsid w:val="0073747C"/>
    <w:rsid w:val="007401DF"/>
    <w:rsid w:val="007407A8"/>
    <w:rsid w:val="0074091F"/>
    <w:rsid w:val="0074097B"/>
    <w:rsid w:val="00740C42"/>
    <w:rsid w:val="0074130C"/>
    <w:rsid w:val="00741DD4"/>
    <w:rsid w:val="0074214A"/>
    <w:rsid w:val="0074245D"/>
    <w:rsid w:val="00742FD3"/>
    <w:rsid w:val="00743116"/>
    <w:rsid w:val="0074320E"/>
    <w:rsid w:val="007435DA"/>
    <w:rsid w:val="007437CB"/>
    <w:rsid w:val="00743BBB"/>
    <w:rsid w:val="00743C4D"/>
    <w:rsid w:val="00743F00"/>
    <w:rsid w:val="00744466"/>
    <w:rsid w:val="007449C9"/>
    <w:rsid w:val="007450A2"/>
    <w:rsid w:val="0074534C"/>
    <w:rsid w:val="007453B8"/>
    <w:rsid w:val="00745B68"/>
    <w:rsid w:val="00745DB0"/>
    <w:rsid w:val="00745E1A"/>
    <w:rsid w:val="00746936"/>
    <w:rsid w:val="00750BFE"/>
    <w:rsid w:val="00750DB3"/>
    <w:rsid w:val="00751347"/>
    <w:rsid w:val="00751450"/>
    <w:rsid w:val="007516DE"/>
    <w:rsid w:val="00751ABC"/>
    <w:rsid w:val="00752F67"/>
    <w:rsid w:val="00753A7A"/>
    <w:rsid w:val="00753A93"/>
    <w:rsid w:val="00753CF7"/>
    <w:rsid w:val="0075435E"/>
    <w:rsid w:val="0075447E"/>
    <w:rsid w:val="007549E6"/>
    <w:rsid w:val="00754CD0"/>
    <w:rsid w:val="00754DFC"/>
    <w:rsid w:val="00755CB5"/>
    <w:rsid w:val="00755CB6"/>
    <w:rsid w:val="00755FBA"/>
    <w:rsid w:val="00756B26"/>
    <w:rsid w:val="007570A3"/>
    <w:rsid w:val="00757683"/>
    <w:rsid w:val="007579E2"/>
    <w:rsid w:val="00757A0F"/>
    <w:rsid w:val="00757EF7"/>
    <w:rsid w:val="007601B6"/>
    <w:rsid w:val="007603FB"/>
    <w:rsid w:val="00760F0A"/>
    <w:rsid w:val="00760FEC"/>
    <w:rsid w:val="007610E5"/>
    <w:rsid w:val="007612B5"/>
    <w:rsid w:val="0076190F"/>
    <w:rsid w:val="00762512"/>
    <w:rsid w:val="007627C6"/>
    <w:rsid w:val="00762CC5"/>
    <w:rsid w:val="00762CFA"/>
    <w:rsid w:val="00762D2C"/>
    <w:rsid w:val="00762DB6"/>
    <w:rsid w:val="007631FE"/>
    <w:rsid w:val="00763266"/>
    <w:rsid w:val="007647F7"/>
    <w:rsid w:val="00765723"/>
    <w:rsid w:val="0076593B"/>
    <w:rsid w:val="00766398"/>
    <w:rsid w:val="00766461"/>
    <w:rsid w:val="00766822"/>
    <w:rsid w:val="00767429"/>
    <w:rsid w:val="00767854"/>
    <w:rsid w:val="00767A3D"/>
    <w:rsid w:val="00767B25"/>
    <w:rsid w:val="00767D63"/>
    <w:rsid w:val="007718A4"/>
    <w:rsid w:val="007719DE"/>
    <w:rsid w:val="00772157"/>
    <w:rsid w:val="00772DF9"/>
    <w:rsid w:val="0077359C"/>
    <w:rsid w:val="007738AC"/>
    <w:rsid w:val="00773D51"/>
    <w:rsid w:val="00773F14"/>
    <w:rsid w:val="0077407F"/>
    <w:rsid w:val="007740F4"/>
    <w:rsid w:val="007741EA"/>
    <w:rsid w:val="00774279"/>
    <w:rsid w:val="00774814"/>
    <w:rsid w:val="007749AF"/>
    <w:rsid w:val="00774B2F"/>
    <w:rsid w:val="00774E99"/>
    <w:rsid w:val="00775043"/>
    <w:rsid w:val="00775244"/>
    <w:rsid w:val="007753B2"/>
    <w:rsid w:val="00775435"/>
    <w:rsid w:val="00775829"/>
    <w:rsid w:val="00775902"/>
    <w:rsid w:val="00775E12"/>
    <w:rsid w:val="007765CF"/>
    <w:rsid w:val="007776D5"/>
    <w:rsid w:val="00777E27"/>
    <w:rsid w:val="00780041"/>
    <w:rsid w:val="00780100"/>
    <w:rsid w:val="0078019A"/>
    <w:rsid w:val="00780F44"/>
    <w:rsid w:val="007810E2"/>
    <w:rsid w:val="00781491"/>
    <w:rsid w:val="0078221D"/>
    <w:rsid w:val="007823AD"/>
    <w:rsid w:val="00782484"/>
    <w:rsid w:val="00782A9E"/>
    <w:rsid w:val="00783918"/>
    <w:rsid w:val="00785344"/>
    <w:rsid w:val="0078585C"/>
    <w:rsid w:val="007859E4"/>
    <w:rsid w:val="00786715"/>
    <w:rsid w:val="00786C81"/>
    <w:rsid w:val="00786DA1"/>
    <w:rsid w:val="00787151"/>
    <w:rsid w:val="007876A8"/>
    <w:rsid w:val="0078782F"/>
    <w:rsid w:val="00787DB0"/>
    <w:rsid w:val="00790406"/>
    <w:rsid w:val="00790A41"/>
    <w:rsid w:val="00790D42"/>
    <w:rsid w:val="007911AD"/>
    <w:rsid w:val="0079143E"/>
    <w:rsid w:val="00791EDF"/>
    <w:rsid w:val="007922B4"/>
    <w:rsid w:val="0079231D"/>
    <w:rsid w:val="0079241E"/>
    <w:rsid w:val="00792D4F"/>
    <w:rsid w:val="00792F2C"/>
    <w:rsid w:val="00793631"/>
    <w:rsid w:val="0079382F"/>
    <w:rsid w:val="00793957"/>
    <w:rsid w:val="007940A2"/>
    <w:rsid w:val="00794B5D"/>
    <w:rsid w:val="00794CF0"/>
    <w:rsid w:val="00794D3F"/>
    <w:rsid w:val="00795289"/>
    <w:rsid w:val="00795381"/>
    <w:rsid w:val="00795CF8"/>
    <w:rsid w:val="007960AA"/>
    <w:rsid w:val="007966B6"/>
    <w:rsid w:val="00796B87"/>
    <w:rsid w:val="00797BC7"/>
    <w:rsid w:val="00797CEE"/>
    <w:rsid w:val="00797F20"/>
    <w:rsid w:val="00797F5A"/>
    <w:rsid w:val="007A001F"/>
    <w:rsid w:val="007A01A1"/>
    <w:rsid w:val="007A09D4"/>
    <w:rsid w:val="007A1400"/>
    <w:rsid w:val="007A1832"/>
    <w:rsid w:val="007A19B7"/>
    <w:rsid w:val="007A1A4A"/>
    <w:rsid w:val="007A1E38"/>
    <w:rsid w:val="007A2689"/>
    <w:rsid w:val="007A26D8"/>
    <w:rsid w:val="007A2C17"/>
    <w:rsid w:val="007A2F90"/>
    <w:rsid w:val="007A2FF7"/>
    <w:rsid w:val="007A3004"/>
    <w:rsid w:val="007A31E4"/>
    <w:rsid w:val="007A3E79"/>
    <w:rsid w:val="007A44DA"/>
    <w:rsid w:val="007A4734"/>
    <w:rsid w:val="007A4D48"/>
    <w:rsid w:val="007A4DF3"/>
    <w:rsid w:val="007A5B74"/>
    <w:rsid w:val="007A674E"/>
    <w:rsid w:val="007A70D5"/>
    <w:rsid w:val="007A737A"/>
    <w:rsid w:val="007A74CF"/>
    <w:rsid w:val="007A75C4"/>
    <w:rsid w:val="007A7720"/>
    <w:rsid w:val="007A775F"/>
    <w:rsid w:val="007A7B0C"/>
    <w:rsid w:val="007A7B76"/>
    <w:rsid w:val="007B0ACC"/>
    <w:rsid w:val="007B0F93"/>
    <w:rsid w:val="007B1D3B"/>
    <w:rsid w:val="007B1E42"/>
    <w:rsid w:val="007B1EAD"/>
    <w:rsid w:val="007B2077"/>
    <w:rsid w:val="007B241B"/>
    <w:rsid w:val="007B2ADB"/>
    <w:rsid w:val="007B3554"/>
    <w:rsid w:val="007B3D05"/>
    <w:rsid w:val="007B3E9B"/>
    <w:rsid w:val="007B49F7"/>
    <w:rsid w:val="007B4A89"/>
    <w:rsid w:val="007B51A7"/>
    <w:rsid w:val="007B52B9"/>
    <w:rsid w:val="007B56C3"/>
    <w:rsid w:val="007B59FF"/>
    <w:rsid w:val="007B5B65"/>
    <w:rsid w:val="007B614C"/>
    <w:rsid w:val="007B65CE"/>
    <w:rsid w:val="007B695C"/>
    <w:rsid w:val="007B69AC"/>
    <w:rsid w:val="007B6A23"/>
    <w:rsid w:val="007B7380"/>
    <w:rsid w:val="007B76EB"/>
    <w:rsid w:val="007B7823"/>
    <w:rsid w:val="007B7A65"/>
    <w:rsid w:val="007C08B0"/>
    <w:rsid w:val="007C0B06"/>
    <w:rsid w:val="007C29EF"/>
    <w:rsid w:val="007C31DB"/>
    <w:rsid w:val="007C3782"/>
    <w:rsid w:val="007C37F0"/>
    <w:rsid w:val="007C3B52"/>
    <w:rsid w:val="007C3B60"/>
    <w:rsid w:val="007C3FD3"/>
    <w:rsid w:val="007C441F"/>
    <w:rsid w:val="007C51BF"/>
    <w:rsid w:val="007C58AA"/>
    <w:rsid w:val="007C5A8A"/>
    <w:rsid w:val="007C5B9A"/>
    <w:rsid w:val="007C6E94"/>
    <w:rsid w:val="007C7029"/>
    <w:rsid w:val="007C735C"/>
    <w:rsid w:val="007C7626"/>
    <w:rsid w:val="007C7ACF"/>
    <w:rsid w:val="007C7B86"/>
    <w:rsid w:val="007C7D6C"/>
    <w:rsid w:val="007D00E6"/>
    <w:rsid w:val="007D04DC"/>
    <w:rsid w:val="007D1348"/>
    <w:rsid w:val="007D13BF"/>
    <w:rsid w:val="007D2129"/>
    <w:rsid w:val="007D26B5"/>
    <w:rsid w:val="007D27D3"/>
    <w:rsid w:val="007D2C11"/>
    <w:rsid w:val="007D2EED"/>
    <w:rsid w:val="007D4591"/>
    <w:rsid w:val="007D462A"/>
    <w:rsid w:val="007D4C79"/>
    <w:rsid w:val="007D4CA5"/>
    <w:rsid w:val="007D59D3"/>
    <w:rsid w:val="007D5CF7"/>
    <w:rsid w:val="007D6DEA"/>
    <w:rsid w:val="007D76DE"/>
    <w:rsid w:val="007D7C5F"/>
    <w:rsid w:val="007E00DF"/>
    <w:rsid w:val="007E08A7"/>
    <w:rsid w:val="007E08E0"/>
    <w:rsid w:val="007E1233"/>
    <w:rsid w:val="007E1913"/>
    <w:rsid w:val="007E1957"/>
    <w:rsid w:val="007E1D77"/>
    <w:rsid w:val="007E2322"/>
    <w:rsid w:val="007E28E1"/>
    <w:rsid w:val="007E2C4A"/>
    <w:rsid w:val="007E3640"/>
    <w:rsid w:val="007E374A"/>
    <w:rsid w:val="007E3AA3"/>
    <w:rsid w:val="007E3D15"/>
    <w:rsid w:val="007E3DBC"/>
    <w:rsid w:val="007E3E0D"/>
    <w:rsid w:val="007E4073"/>
    <w:rsid w:val="007E495C"/>
    <w:rsid w:val="007E5196"/>
    <w:rsid w:val="007E56B8"/>
    <w:rsid w:val="007E5908"/>
    <w:rsid w:val="007E5B83"/>
    <w:rsid w:val="007E60BF"/>
    <w:rsid w:val="007E6219"/>
    <w:rsid w:val="007E66A2"/>
    <w:rsid w:val="007E6741"/>
    <w:rsid w:val="007E6965"/>
    <w:rsid w:val="007E6C3C"/>
    <w:rsid w:val="007E7672"/>
    <w:rsid w:val="007E769A"/>
    <w:rsid w:val="007E7772"/>
    <w:rsid w:val="007E7CB6"/>
    <w:rsid w:val="007E7ECA"/>
    <w:rsid w:val="007F0104"/>
    <w:rsid w:val="007F0819"/>
    <w:rsid w:val="007F0857"/>
    <w:rsid w:val="007F10F5"/>
    <w:rsid w:val="007F11A8"/>
    <w:rsid w:val="007F1570"/>
    <w:rsid w:val="007F1648"/>
    <w:rsid w:val="007F1873"/>
    <w:rsid w:val="007F20E9"/>
    <w:rsid w:val="007F2302"/>
    <w:rsid w:val="007F2365"/>
    <w:rsid w:val="007F24D1"/>
    <w:rsid w:val="007F2590"/>
    <w:rsid w:val="007F25EF"/>
    <w:rsid w:val="007F265C"/>
    <w:rsid w:val="007F2672"/>
    <w:rsid w:val="007F32C9"/>
    <w:rsid w:val="007F3973"/>
    <w:rsid w:val="007F3B8D"/>
    <w:rsid w:val="007F3DB4"/>
    <w:rsid w:val="007F4E46"/>
    <w:rsid w:val="007F5676"/>
    <w:rsid w:val="007F5AB1"/>
    <w:rsid w:val="007F5DA1"/>
    <w:rsid w:val="007F6D69"/>
    <w:rsid w:val="007F6E01"/>
    <w:rsid w:val="007F72DB"/>
    <w:rsid w:val="007F750B"/>
    <w:rsid w:val="007F7705"/>
    <w:rsid w:val="007F771B"/>
    <w:rsid w:val="0080100B"/>
    <w:rsid w:val="0080118D"/>
    <w:rsid w:val="0080164E"/>
    <w:rsid w:val="0080168E"/>
    <w:rsid w:val="008030AD"/>
    <w:rsid w:val="0080374A"/>
    <w:rsid w:val="00803942"/>
    <w:rsid w:val="00803992"/>
    <w:rsid w:val="00803DCA"/>
    <w:rsid w:val="008044AA"/>
    <w:rsid w:val="008044F1"/>
    <w:rsid w:val="008048CF"/>
    <w:rsid w:val="00804FD9"/>
    <w:rsid w:val="008050A0"/>
    <w:rsid w:val="008052DB"/>
    <w:rsid w:val="008054A1"/>
    <w:rsid w:val="00805649"/>
    <w:rsid w:val="00805D3B"/>
    <w:rsid w:val="0080699E"/>
    <w:rsid w:val="00806C97"/>
    <w:rsid w:val="00806C99"/>
    <w:rsid w:val="008076CE"/>
    <w:rsid w:val="00807A21"/>
    <w:rsid w:val="00807B2A"/>
    <w:rsid w:val="0081000E"/>
    <w:rsid w:val="00810382"/>
    <w:rsid w:val="0081056A"/>
    <w:rsid w:val="00810659"/>
    <w:rsid w:val="0081074D"/>
    <w:rsid w:val="00810885"/>
    <w:rsid w:val="00810B38"/>
    <w:rsid w:val="00811A29"/>
    <w:rsid w:val="00811AF6"/>
    <w:rsid w:val="00812111"/>
    <w:rsid w:val="0081269D"/>
    <w:rsid w:val="00812C40"/>
    <w:rsid w:val="00812DF6"/>
    <w:rsid w:val="00812E21"/>
    <w:rsid w:val="00812E23"/>
    <w:rsid w:val="0081330E"/>
    <w:rsid w:val="008136D2"/>
    <w:rsid w:val="008139F9"/>
    <w:rsid w:val="0081421D"/>
    <w:rsid w:val="00814678"/>
    <w:rsid w:val="00814E0D"/>
    <w:rsid w:val="00814ECA"/>
    <w:rsid w:val="00815323"/>
    <w:rsid w:val="00815450"/>
    <w:rsid w:val="00815C32"/>
    <w:rsid w:val="00815C47"/>
    <w:rsid w:val="00815CB7"/>
    <w:rsid w:val="0081607B"/>
    <w:rsid w:val="0081621A"/>
    <w:rsid w:val="00816854"/>
    <w:rsid w:val="0081689D"/>
    <w:rsid w:val="00816D84"/>
    <w:rsid w:val="00816FDC"/>
    <w:rsid w:val="008177CC"/>
    <w:rsid w:val="00817A39"/>
    <w:rsid w:val="00817A82"/>
    <w:rsid w:val="00817C71"/>
    <w:rsid w:val="00817EDD"/>
    <w:rsid w:val="00820118"/>
    <w:rsid w:val="00820324"/>
    <w:rsid w:val="008203D3"/>
    <w:rsid w:val="00820936"/>
    <w:rsid w:val="008209E4"/>
    <w:rsid w:val="00820ABB"/>
    <w:rsid w:val="00820FE9"/>
    <w:rsid w:val="00821065"/>
    <w:rsid w:val="00821886"/>
    <w:rsid w:val="00821A29"/>
    <w:rsid w:val="00822244"/>
    <w:rsid w:val="0082256C"/>
    <w:rsid w:val="008226A3"/>
    <w:rsid w:val="008230CD"/>
    <w:rsid w:val="00824735"/>
    <w:rsid w:val="00824816"/>
    <w:rsid w:val="0082545D"/>
    <w:rsid w:val="008255C2"/>
    <w:rsid w:val="00825949"/>
    <w:rsid w:val="00825B0A"/>
    <w:rsid w:val="0082653A"/>
    <w:rsid w:val="0082685E"/>
    <w:rsid w:val="00826A92"/>
    <w:rsid w:val="00826AD4"/>
    <w:rsid w:val="00826FBB"/>
    <w:rsid w:val="00827031"/>
    <w:rsid w:val="008270CB"/>
    <w:rsid w:val="00827584"/>
    <w:rsid w:val="00827906"/>
    <w:rsid w:val="0083020B"/>
    <w:rsid w:val="00830493"/>
    <w:rsid w:val="00830AD6"/>
    <w:rsid w:val="00830F72"/>
    <w:rsid w:val="008311D0"/>
    <w:rsid w:val="00831450"/>
    <w:rsid w:val="00831479"/>
    <w:rsid w:val="008318B5"/>
    <w:rsid w:val="00831F49"/>
    <w:rsid w:val="008321E5"/>
    <w:rsid w:val="0083295D"/>
    <w:rsid w:val="00832FBC"/>
    <w:rsid w:val="0083306F"/>
    <w:rsid w:val="00833118"/>
    <w:rsid w:val="00834224"/>
    <w:rsid w:val="008344A1"/>
    <w:rsid w:val="008352E1"/>
    <w:rsid w:val="008353B7"/>
    <w:rsid w:val="0083555F"/>
    <w:rsid w:val="00835FCF"/>
    <w:rsid w:val="0083682F"/>
    <w:rsid w:val="00836DDB"/>
    <w:rsid w:val="0083736A"/>
    <w:rsid w:val="00837DB2"/>
    <w:rsid w:val="00840118"/>
    <w:rsid w:val="00840E5E"/>
    <w:rsid w:val="0084107C"/>
    <w:rsid w:val="008412B7"/>
    <w:rsid w:val="00841A71"/>
    <w:rsid w:val="008421FC"/>
    <w:rsid w:val="00842785"/>
    <w:rsid w:val="008428E0"/>
    <w:rsid w:val="00842EC8"/>
    <w:rsid w:val="00843228"/>
    <w:rsid w:val="00843443"/>
    <w:rsid w:val="008435B1"/>
    <w:rsid w:val="0084397F"/>
    <w:rsid w:val="00844FDF"/>
    <w:rsid w:val="00845130"/>
    <w:rsid w:val="008454A6"/>
    <w:rsid w:val="0084586B"/>
    <w:rsid w:val="00845AB1"/>
    <w:rsid w:val="00846101"/>
    <w:rsid w:val="008468BF"/>
    <w:rsid w:val="00846AB4"/>
    <w:rsid w:val="00846D7B"/>
    <w:rsid w:val="00846F6C"/>
    <w:rsid w:val="008471CC"/>
    <w:rsid w:val="008477CC"/>
    <w:rsid w:val="008479DC"/>
    <w:rsid w:val="00850221"/>
    <w:rsid w:val="008505D0"/>
    <w:rsid w:val="008513F7"/>
    <w:rsid w:val="00851533"/>
    <w:rsid w:val="008518DD"/>
    <w:rsid w:val="00852136"/>
    <w:rsid w:val="00852195"/>
    <w:rsid w:val="008524AF"/>
    <w:rsid w:val="00852751"/>
    <w:rsid w:val="0085275E"/>
    <w:rsid w:val="008533A3"/>
    <w:rsid w:val="008533DE"/>
    <w:rsid w:val="00853456"/>
    <w:rsid w:val="0085392E"/>
    <w:rsid w:val="00853ADB"/>
    <w:rsid w:val="00853B05"/>
    <w:rsid w:val="008548FD"/>
    <w:rsid w:val="00854B3A"/>
    <w:rsid w:val="00856131"/>
    <w:rsid w:val="0085657C"/>
    <w:rsid w:val="0085669A"/>
    <w:rsid w:val="00857122"/>
    <w:rsid w:val="008577CB"/>
    <w:rsid w:val="008603BF"/>
    <w:rsid w:val="008604CC"/>
    <w:rsid w:val="008604ED"/>
    <w:rsid w:val="0086066B"/>
    <w:rsid w:val="00860AF0"/>
    <w:rsid w:val="00860B10"/>
    <w:rsid w:val="00860C51"/>
    <w:rsid w:val="00860FC2"/>
    <w:rsid w:val="008617E8"/>
    <w:rsid w:val="0086198B"/>
    <w:rsid w:val="008637A9"/>
    <w:rsid w:val="00863803"/>
    <w:rsid w:val="00863F57"/>
    <w:rsid w:val="00864072"/>
    <w:rsid w:val="00864161"/>
    <w:rsid w:val="008654B5"/>
    <w:rsid w:val="00865895"/>
    <w:rsid w:val="008658F0"/>
    <w:rsid w:val="00865DF4"/>
    <w:rsid w:val="00865F12"/>
    <w:rsid w:val="00866D9F"/>
    <w:rsid w:val="00867A5F"/>
    <w:rsid w:val="00867DEC"/>
    <w:rsid w:val="00870F98"/>
    <w:rsid w:val="00871057"/>
    <w:rsid w:val="008710F5"/>
    <w:rsid w:val="008712EB"/>
    <w:rsid w:val="00871C8F"/>
    <w:rsid w:val="00871D07"/>
    <w:rsid w:val="008720AC"/>
    <w:rsid w:val="0087282C"/>
    <w:rsid w:val="00872B08"/>
    <w:rsid w:val="008731C5"/>
    <w:rsid w:val="008740A5"/>
    <w:rsid w:val="008746EF"/>
    <w:rsid w:val="00874891"/>
    <w:rsid w:val="008756EC"/>
    <w:rsid w:val="0087637C"/>
    <w:rsid w:val="00876C76"/>
    <w:rsid w:val="00876DD3"/>
    <w:rsid w:val="00876F8F"/>
    <w:rsid w:val="008774F4"/>
    <w:rsid w:val="0087768F"/>
    <w:rsid w:val="00877AA5"/>
    <w:rsid w:val="00880A2C"/>
    <w:rsid w:val="008817DB"/>
    <w:rsid w:val="008819B4"/>
    <w:rsid w:val="00881F02"/>
    <w:rsid w:val="00881FBA"/>
    <w:rsid w:val="0088225E"/>
    <w:rsid w:val="00882458"/>
    <w:rsid w:val="008826EC"/>
    <w:rsid w:val="00882ACB"/>
    <w:rsid w:val="00883938"/>
    <w:rsid w:val="00883CA4"/>
    <w:rsid w:val="00883CFB"/>
    <w:rsid w:val="008843C7"/>
    <w:rsid w:val="008844D8"/>
    <w:rsid w:val="0088469E"/>
    <w:rsid w:val="008849BD"/>
    <w:rsid w:val="008850B2"/>
    <w:rsid w:val="0088529D"/>
    <w:rsid w:val="00885D9B"/>
    <w:rsid w:val="00885F13"/>
    <w:rsid w:val="0088647B"/>
    <w:rsid w:val="00886605"/>
    <w:rsid w:val="00886851"/>
    <w:rsid w:val="00886ADC"/>
    <w:rsid w:val="00886BF1"/>
    <w:rsid w:val="00886E1B"/>
    <w:rsid w:val="00887589"/>
    <w:rsid w:val="00887595"/>
    <w:rsid w:val="008875DE"/>
    <w:rsid w:val="008875F0"/>
    <w:rsid w:val="008877AD"/>
    <w:rsid w:val="00887F5E"/>
    <w:rsid w:val="0089038D"/>
    <w:rsid w:val="00890868"/>
    <w:rsid w:val="00890E8F"/>
    <w:rsid w:val="00890FD8"/>
    <w:rsid w:val="0089107C"/>
    <w:rsid w:val="00891370"/>
    <w:rsid w:val="00891411"/>
    <w:rsid w:val="008916EB"/>
    <w:rsid w:val="00891A1D"/>
    <w:rsid w:val="00891D6F"/>
    <w:rsid w:val="00892521"/>
    <w:rsid w:val="008932B1"/>
    <w:rsid w:val="00893918"/>
    <w:rsid w:val="00893CB9"/>
    <w:rsid w:val="00894189"/>
    <w:rsid w:val="00894476"/>
    <w:rsid w:val="00894A74"/>
    <w:rsid w:val="00894FAA"/>
    <w:rsid w:val="00895198"/>
    <w:rsid w:val="008958E2"/>
    <w:rsid w:val="00895A7A"/>
    <w:rsid w:val="008964DB"/>
    <w:rsid w:val="0089670D"/>
    <w:rsid w:val="008968FA"/>
    <w:rsid w:val="00896DA7"/>
    <w:rsid w:val="00897012"/>
    <w:rsid w:val="008974B0"/>
    <w:rsid w:val="008A0059"/>
    <w:rsid w:val="008A1290"/>
    <w:rsid w:val="008A138D"/>
    <w:rsid w:val="008A1F88"/>
    <w:rsid w:val="008A2220"/>
    <w:rsid w:val="008A2D8C"/>
    <w:rsid w:val="008A2F9A"/>
    <w:rsid w:val="008A3243"/>
    <w:rsid w:val="008A341F"/>
    <w:rsid w:val="008A39EB"/>
    <w:rsid w:val="008A3B60"/>
    <w:rsid w:val="008A41B7"/>
    <w:rsid w:val="008A4592"/>
    <w:rsid w:val="008A46A3"/>
    <w:rsid w:val="008A4928"/>
    <w:rsid w:val="008A5AA2"/>
    <w:rsid w:val="008A6291"/>
    <w:rsid w:val="008A6A09"/>
    <w:rsid w:val="008A6A51"/>
    <w:rsid w:val="008A6DFD"/>
    <w:rsid w:val="008A7261"/>
    <w:rsid w:val="008A7979"/>
    <w:rsid w:val="008A798C"/>
    <w:rsid w:val="008A7AC8"/>
    <w:rsid w:val="008B05EF"/>
    <w:rsid w:val="008B05FC"/>
    <w:rsid w:val="008B0D0C"/>
    <w:rsid w:val="008B20AD"/>
    <w:rsid w:val="008B21C2"/>
    <w:rsid w:val="008B2512"/>
    <w:rsid w:val="008B2E26"/>
    <w:rsid w:val="008B3DDA"/>
    <w:rsid w:val="008B46A1"/>
    <w:rsid w:val="008B50A4"/>
    <w:rsid w:val="008B5198"/>
    <w:rsid w:val="008B551D"/>
    <w:rsid w:val="008B5536"/>
    <w:rsid w:val="008B592D"/>
    <w:rsid w:val="008B5B48"/>
    <w:rsid w:val="008B5DA0"/>
    <w:rsid w:val="008B6640"/>
    <w:rsid w:val="008B6873"/>
    <w:rsid w:val="008B6D95"/>
    <w:rsid w:val="008B6E24"/>
    <w:rsid w:val="008B6F0E"/>
    <w:rsid w:val="008B6F42"/>
    <w:rsid w:val="008B6F79"/>
    <w:rsid w:val="008B6FCF"/>
    <w:rsid w:val="008B7FCB"/>
    <w:rsid w:val="008C06F6"/>
    <w:rsid w:val="008C0E64"/>
    <w:rsid w:val="008C1393"/>
    <w:rsid w:val="008C139C"/>
    <w:rsid w:val="008C15D2"/>
    <w:rsid w:val="008C1A4D"/>
    <w:rsid w:val="008C1D92"/>
    <w:rsid w:val="008C1DEC"/>
    <w:rsid w:val="008C1E96"/>
    <w:rsid w:val="008C257B"/>
    <w:rsid w:val="008C2A0F"/>
    <w:rsid w:val="008C2A2E"/>
    <w:rsid w:val="008C2B84"/>
    <w:rsid w:val="008C3002"/>
    <w:rsid w:val="008C32EB"/>
    <w:rsid w:val="008C3C51"/>
    <w:rsid w:val="008C4A09"/>
    <w:rsid w:val="008C4D50"/>
    <w:rsid w:val="008D0412"/>
    <w:rsid w:val="008D0448"/>
    <w:rsid w:val="008D0A1C"/>
    <w:rsid w:val="008D109F"/>
    <w:rsid w:val="008D1A36"/>
    <w:rsid w:val="008D1AEA"/>
    <w:rsid w:val="008D1B56"/>
    <w:rsid w:val="008D261C"/>
    <w:rsid w:val="008D292C"/>
    <w:rsid w:val="008D41EE"/>
    <w:rsid w:val="008D4B10"/>
    <w:rsid w:val="008D596A"/>
    <w:rsid w:val="008D5C64"/>
    <w:rsid w:val="008D5E56"/>
    <w:rsid w:val="008D5F06"/>
    <w:rsid w:val="008D5F56"/>
    <w:rsid w:val="008D6030"/>
    <w:rsid w:val="008D6357"/>
    <w:rsid w:val="008D68C9"/>
    <w:rsid w:val="008D75F4"/>
    <w:rsid w:val="008D7D35"/>
    <w:rsid w:val="008D7ED5"/>
    <w:rsid w:val="008E0ED7"/>
    <w:rsid w:val="008E13BA"/>
    <w:rsid w:val="008E1435"/>
    <w:rsid w:val="008E1694"/>
    <w:rsid w:val="008E1797"/>
    <w:rsid w:val="008E20D5"/>
    <w:rsid w:val="008E20E3"/>
    <w:rsid w:val="008E2437"/>
    <w:rsid w:val="008E252F"/>
    <w:rsid w:val="008E282B"/>
    <w:rsid w:val="008E2DB2"/>
    <w:rsid w:val="008E38D9"/>
    <w:rsid w:val="008E4366"/>
    <w:rsid w:val="008E48CD"/>
    <w:rsid w:val="008E4CBE"/>
    <w:rsid w:val="008E5322"/>
    <w:rsid w:val="008E5845"/>
    <w:rsid w:val="008E5B7A"/>
    <w:rsid w:val="008E5D66"/>
    <w:rsid w:val="008E6105"/>
    <w:rsid w:val="008E674E"/>
    <w:rsid w:val="008E6B32"/>
    <w:rsid w:val="008E6C20"/>
    <w:rsid w:val="008E6F7C"/>
    <w:rsid w:val="008E70D7"/>
    <w:rsid w:val="008E7441"/>
    <w:rsid w:val="008E7CDE"/>
    <w:rsid w:val="008E7D17"/>
    <w:rsid w:val="008F0603"/>
    <w:rsid w:val="008F0DEE"/>
    <w:rsid w:val="008F0ED7"/>
    <w:rsid w:val="008F1086"/>
    <w:rsid w:val="008F152D"/>
    <w:rsid w:val="008F1792"/>
    <w:rsid w:val="008F1922"/>
    <w:rsid w:val="008F1C9E"/>
    <w:rsid w:val="008F2C8E"/>
    <w:rsid w:val="008F2E5D"/>
    <w:rsid w:val="008F2FFC"/>
    <w:rsid w:val="008F38B6"/>
    <w:rsid w:val="008F4444"/>
    <w:rsid w:val="008F5402"/>
    <w:rsid w:val="008F56F8"/>
    <w:rsid w:val="008F69A9"/>
    <w:rsid w:val="008F6AF4"/>
    <w:rsid w:val="008F6E19"/>
    <w:rsid w:val="008F75A0"/>
    <w:rsid w:val="008F7728"/>
    <w:rsid w:val="008F7B81"/>
    <w:rsid w:val="00900243"/>
    <w:rsid w:val="0090044C"/>
    <w:rsid w:val="00900525"/>
    <w:rsid w:val="0090071A"/>
    <w:rsid w:val="00900867"/>
    <w:rsid w:val="00900C61"/>
    <w:rsid w:val="00901A6B"/>
    <w:rsid w:val="00901EF3"/>
    <w:rsid w:val="00902F8F"/>
    <w:rsid w:val="00902F95"/>
    <w:rsid w:val="009032F2"/>
    <w:rsid w:val="009033C1"/>
    <w:rsid w:val="00903A07"/>
    <w:rsid w:val="00903AD7"/>
    <w:rsid w:val="009040DB"/>
    <w:rsid w:val="00904A62"/>
    <w:rsid w:val="00904F14"/>
    <w:rsid w:val="009055AF"/>
    <w:rsid w:val="009058B6"/>
    <w:rsid w:val="0090597D"/>
    <w:rsid w:val="00905ABF"/>
    <w:rsid w:val="00906C0C"/>
    <w:rsid w:val="00906C6E"/>
    <w:rsid w:val="00906EC1"/>
    <w:rsid w:val="00906EE7"/>
    <w:rsid w:val="009076BE"/>
    <w:rsid w:val="00907A57"/>
    <w:rsid w:val="00907DE3"/>
    <w:rsid w:val="00911013"/>
    <w:rsid w:val="0091121D"/>
    <w:rsid w:val="009112E7"/>
    <w:rsid w:val="0091148A"/>
    <w:rsid w:val="00911601"/>
    <w:rsid w:val="00911747"/>
    <w:rsid w:val="0091186D"/>
    <w:rsid w:val="00911A4C"/>
    <w:rsid w:val="00911CFB"/>
    <w:rsid w:val="00912861"/>
    <w:rsid w:val="00912B0A"/>
    <w:rsid w:val="00912C23"/>
    <w:rsid w:val="00912CB5"/>
    <w:rsid w:val="00913281"/>
    <w:rsid w:val="00913590"/>
    <w:rsid w:val="0091366B"/>
    <w:rsid w:val="009144FF"/>
    <w:rsid w:val="00915967"/>
    <w:rsid w:val="00915C92"/>
    <w:rsid w:val="00915DD6"/>
    <w:rsid w:val="00916010"/>
    <w:rsid w:val="0091623D"/>
    <w:rsid w:val="00916975"/>
    <w:rsid w:val="00916BDE"/>
    <w:rsid w:val="00920176"/>
    <w:rsid w:val="0092032F"/>
    <w:rsid w:val="00920C8E"/>
    <w:rsid w:val="00920CA1"/>
    <w:rsid w:val="00920FCD"/>
    <w:rsid w:val="00922537"/>
    <w:rsid w:val="00922E71"/>
    <w:rsid w:val="00922F6C"/>
    <w:rsid w:val="0092316C"/>
    <w:rsid w:val="00923229"/>
    <w:rsid w:val="009233AB"/>
    <w:rsid w:val="009234E9"/>
    <w:rsid w:val="0092376C"/>
    <w:rsid w:val="00923CD9"/>
    <w:rsid w:val="0092472D"/>
    <w:rsid w:val="00924C86"/>
    <w:rsid w:val="00924E12"/>
    <w:rsid w:val="00924EB3"/>
    <w:rsid w:val="00925616"/>
    <w:rsid w:val="0092573B"/>
    <w:rsid w:val="00925AAA"/>
    <w:rsid w:val="00926068"/>
    <w:rsid w:val="0092616E"/>
    <w:rsid w:val="00926459"/>
    <w:rsid w:val="00926703"/>
    <w:rsid w:val="0092673D"/>
    <w:rsid w:val="0092691B"/>
    <w:rsid w:val="00927204"/>
    <w:rsid w:val="0092732F"/>
    <w:rsid w:val="0092748B"/>
    <w:rsid w:val="009276F8"/>
    <w:rsid w:val="009279ED"/>
    <w:rsid w:val="00927FC8"/>
    <w:rsid w:val="00930993"/>
    <w:rsid w:val="00930A78"/>
    <w:rsid w:val="00930DFC"/>
    <w:rsid w:val="00931419"/>
    <w:rsid w:val="00931753"/>
    <w:rsid w:val="0093195B"/>
    <w:rsid w:val="00931B49"/>
    <w:rsid w:val="00932230"/>
    <w:rsid w:val="00932397"/>
    <w:rsid w:val="0093261B"/>
    <w:rsid w:val="009331FB"/>
    <w:rsid w:val="009340A0"/>
    <w:rsid w:val="00934960"/>
    <w:rsid w:val="0093506C"/>
    <w:rsid w:val="009356F8"/>
    <w:rsid w:val="009364BA"/>
    <w:rsid w:val="0093650F"/>
    <w:rsid w:val="00936BB5"/>
    <w:rsid w:val="00937536"/>
    <w:rsid w:val="0093776E"/>
    <w:rsid w:val="0093790D"/>
    <w:rsid w:val="00937B7D"/>
    <w:rsid w:val="009400CA"/>
    <w:rsid w:val="00940243"/>
    <w:rsid w:val="009407A3"/>
    <w:rsid w:val="00940801"/>
    <w:rsid w:val="00940944"/>
    <w:rsid w:val="00940C6E"/>
    <w:rsid w:val="00940EC0"/>
    <w:rsid w:val="00941108"/>
    <w:rsid w:val="00941525"/>
    <w:rsid w:val="009415C1"/>
    <w:rsid w:val="009416B5"/>
    <w:rsid w:val="00941CC1"/>
    <w:rsid w:val="00941FF6"/>
    <w:rsid w:val="00942719"/>
    <w:rsid w:val="0094331C"/>
    <w:rsid w:val="00943403"/>
    <w:rsid w:val="00943406"/>
    <w:rsid w:val="0094374A"/>
    <w:rsid w:val="0094381B"/>
    <w:rsid w:val="00944675"/>
    <w:rsid w:val="00944F7B"/>
    <w:rsid w:val="009459E8"/>
    <w:rsid w:val="00945AE1"/>
    <w:rsid w:val="0094610B"/>
    <w:rsid w:val="0094639E"/>
    <w:rsid w:val="009469DA"/>
    <w:rsid w:val="00946E08"/>
    <w:rsid w:val="00947722"/>
    <w:rsid w:val="00947C4F"/>
    <w:rsid w:val="00950B8A"/>
    <w:rsid w:val="00951A3F"/>
    <w:rsid w:val="00951B71"/>
    <w:rsid w:val="00952227"/>
    <w:rsid w:val="0095344D"/>
    <w:rsid w:val="00953520"/>
    <w:rsid w:val="00953899"/>
    <w:rsid w:val="009538F3"/>
    <w:rsid w:val="00953C45"/>
    <w:rsid w:val="00954E68"/>
    <w:rsid w:val="009554F8"/>
    <w:rsid w:val="00955561"/>
    <w:rsid w:val="009560BD"/>
    <w:rsid w:val="00956260"/>
    <w:rsid w:val="0095669C"/>
    <w:rsid w:val="00956839"/>
    <w:rsid w:val="00957110"/>
    <w:rsid w:val="0095717B"/>
    <w:rsid w:val="00957F1A"/>
    <w:rsid w:val="0096005F"/>
    <w:rsid w:val="0096027B"/>
    <w:rsid w:val="00960285"/>
    <w:rsid w:val="009611B1"/>
    <w:rsid w:val="0096129A"/>
    <w:rsid w:val="00961A9D"/>
    <w:rsid w:val="00961B2D"/>
    <w:rsid w:val="00961EA9"/>
    <w:rsid w:val="009621F5"/>
    <w:rsid w:val="009633DB"/>
    <w:rsid w:val="00963B26"/>
    <w:rsid w:val="00964F73"/>
    <w:rsid w:val="0096545D"/>
    <w:rsid w:val="009659EF"/>
    <w:rsid w:val="00965D05"/>
    <w:rsid w:val="00965E80"/>
    <w:rsid w:val="00966084"/>
    <w:rsid w:val="009665D9"/>
    <w:rsid w:val="0096696A"/>
    <w:rsid w:val="00966DD4"/>
    <w:rsid w:val="009675E9"/>
    <w:rsid w:val="00967CD3"/>
    <w:rsid w:val="00967E36"/>
    <w:rsid w:val="009709D7"/>
    <w:rsid w:val="00970C4D"/>
    <w:rsid w:val="0097138B"/>
    <w:rsid w:val="009717B1"/>
    <w:rsid w:val="00971C55"/>
    <w:rsid w:val="00971FD8"/>
    <w:rsid w:val="00972455"/>
    <w:rsid w:val="00972696"/>
    <w:rsid w:val="00973799"/>
    <w:rsid w:val="00973967"/>
    <w:rsid w:val="00974317"/>
    <w:rsid w:val="00974896"/>
    <w:rsid w:val="00974B23"/>
    <w:rsid w:val="00974EC0"/>
    <w:rsid w:val="009750A1"/>
    <w:rsid w:val="0097680E"/>
    <w:rsid w:val="009769D3"/>
    <w:rsid w:val="00977302"/>
    <w:rsid w:val="00977662"/>
    <w:rsid w:val="0097766A"/>
    <w:rsid w:val="00980366"/>
    <w:rsid w:val="009806B8"/>
    <w:rsid w:val="00980D00"/>
    <w:rsid w:val="009813E9"/>
    <w:rsid w:val="009816CC"/>
    <w:rsid w:val="00981700"/>
    <w:rsid w:val="00981880"/>
    <w:rsid w:val="009819D7"/>
    <w:rsid w:val="00981E47"/>
    <w:rsid w:val="00982022"/>
    <w:rsid w:val="009825F9"/>
    <w:rsid w:val="009833A0"/>
    <w:rsid w:val="009834DA"/>
    <w:rsid w:val="0098379C"/>
    <w:rsid w:val="00983BB3"/>
    <w:rsid w:val="00983F6B"/>
    <w:rsid w:val="00984B9F"/>
    <w:rsid w:val="0098594E"/>
    <w:rsid w:val="009860F4"/>
    <w:rsid w:val="00986295"/>
    <w:rsid w:val="009864F6"/>
    <w:rsid w:val="009864F8"/>
    <w:rsid w:val="009867F9"/>
    <w:rsid w:val="00986B17"/>
    <w:rsid w:val="009872C5"/>
    <w:rsid w:val="009878C5"/>
    <w:rsid w:val="00987C5B"/>
    <w:rsid w:val="00987D8E"/>
    <w:rsid w:val="00990067"/>
    <w:rsid w:val="009901D7"/>
    <w:rsid w:val="009908A0"/>
    <w:rsid w:val="0099125E"/>
    <w:rsid w:val="00991519"/>
    <w:rsid w:val="00991530"/>
    <w:rsid w:val="009923BB"/>
    <w:rsid w:val="00993995"/>
    <w:rsid w:val="00993FEE"/>
    <w:rsid w:val="009949F3"/>
    <w:rsid w:val="00994C44"/>
    <w:rsid w:val="00994CDB"/>
    <w:rsid w:val="00994F13"/>
    <w:rsid w:val="00995315"/>
    <w:rsid w:val="0099593D"/>
    <w:rsid w:val="00995AA8"/>
    <w:rsid w:val="00996345"/>
    <w:rsid w:val="00996369"/>
    <w:rsid w:val="00997147"/>
    <w:rsid w:val="00997162"/>
    <w:rsid w:val="0099748A"/>
    <w:rsid w:val="00997584"/>
    <w:rsid w:val="00997655"/>
    <w:rsid w:val="00997785"/>
    <w:rsid w:val="00997849"/>
    <w:rsid w:val="009A0C70"/>
    <w:rsid w:val="009A18F6"/>
    <w:rsid w:val="009A1C94"/>
    <w:rsid w:val="009A2340"/>
    <w:rsid w:val="009A2369"/>
    <w:rsid w:val="009A25C0"/>
    <w:rsid w:val="009A2E1D"/>
    <w:rsid w:val="009A30A6"/>
    <w:rsid w:val="009A314E"/>
    <w:rsid w:val="009A361F"/>
    <w:rsid w:val="009A3EFC"/>
    <w:rsid w:val="009A4D70"/>
    <w:rsid w:val="009A4E11"/>
    <w:rsid w:val="009A5041"/>
    <w:rsid w:val="009A5629"/>
    <w:rsid w:val="009A5664"/>
    <w:rsid w:val="009A5739"/>
    <w:rsid w:val="009A5CEF"/>
    <w:rsid w:val="009A5F71"/>
    <w:rsid w:val="009A69DF"/>
    <w:rsid w:val="009A70F6"/>
    <w:rsid w:val="009A7559"/>
    <w:rsid w:val="009A7B78"/>
    <w:rsid w:val="009B0240"/>
    <w:rsid w:val="009B08F9"/>
    <w:rsid w:val="009B0BB3"/>
    <w:rsid w:val="009B0DC9"/>
    <w:rsid w:val="009B0F04"/>
    <w:rsid w:val="009B1194"/>
    <w:rsid w:val="009B1654"/>
    <w:rsid w:val="009B16D9"/>
    <w:rsid w:val="009B24D5"/>
    <w:rsid w:val="009B2757"/>
    <w:rsid w:val="009B3035"/>
    <w:rsid w:val="009B3295"/>
    <w:rsid w:val="009B34EA"/>
    <w:rsid w:val="009B3970"/>
    <w:rsid w:val="009B436B"/>
    <w:rsid w:val="009B4CB1"/>
    <w:rsid w:val="009B4F12"/>
    <w:rsid w:val="009B51B8"/>
    <w:rsid w:val="009B5213"/>
    <w:rsid w:val="009B5A18"/>
    <w:rsid w:val="009B5DE6"/>
    <w:rsid w:val="009B69C2"/>
    <w:rsid w:val="009B70EC"/>
    <w:rsid w:val="009B71A1"/>
    <w:rsid w:val="009B74AE"/>
    <w:rsid w:val="009B779A"/>
    <w:rsid w:val="009B7914"/>
    <w:rsid w:val="009B791D"/>
    <w:rsid w:val="009B7A75"/>
    <w:rsid w:val="009B7B5D"/>
    <w:rsid w:val="009C077B"/>
    <w:rsid w:val="009C08BD"/>
    <w:rsid w:val="009C0928"/>
    <w:rsid w:val="009C0D36"/>
    <w:rsid w:val="009C13AF"/>
    <w:rsid w:val="009C223C"/>
    <w:rsid w:val="009C2633"/>
    <w:rsid w:val="009C2B1A"/>
    <w:rsid w:val="009C2F44"/>
    <w:rsid w:val="009C3ADF"/>
    <w:rsid w:val="009C3AFD"/>
    <w:rsid w:val="009C43FD"/>
    <w:rsid w:val="009C48C8"/>
    <w:rsid w:val="009C4C64"/>
    <w:rsid w:val="009C53D8"/>
    <w:rsid w:val="009C5A1A"/>
    <w:rsid w:val="009C5A5A"/>
    <w:rsid w:val="009C6191"/>
    <w:rsid w:val="009C70C8"/>
    <w:rsid w:val="009D0897"/>
    <w:rsid w:val="009D0CBA"/>
    <w:rsid w:val="009D1100"/>
    <w:rsid w:val="009D17F6"/>
    <w:rsid w:val="009D18BC"/>
    <w:rsid w:val="009D1D7D"/>
    <w:rsid w:val="009D2B25"/>
    <w:rsid w:val="009D2F66"/>
    <w:rsid w:val="009D37D4"/>
    <w:rsid w:val="009D3803"/>
    <w:rsid w:val="009D3A23"/>
    <w:rsid w:val="009D3A90"/>
    <w:rsid w:val="009D3B05"/>
    <w:rsid w:val="009D3C20"/>
    <w:rsid w:val="009D3E53"/>
    <w:rsid w:val="009D4D27"/>
    <w:rsid w:val="009D5148"/>
    <w:rsid w:val="009D5A50"/>
    <w:rsid w:val="009D5C78"/>
    <w:rsid w:val="009D657F"/>
    <w:rsid w:val="009D70D1"/>
    <w:rsid w:val="009D72AE"/>
    <w:rsid w:val="009D765F"/>
    <w:rsid w:val="009D7863"/>
    <w:rsid w:val="009D7969"/>
    <w:rsid w:val="009D7F6A"/>
    <w:rsid w:val="009D7FC1"/>
    <w:rsid w:val="009E0CC3"/>
    <w:rsid w:val="009E1B7E"/>
    <w:rsid w:val="009E1B9C"/>
    <w:rsid w:val="009E252D"/>
    <w:rsid w:val="009E27E9"/>
    <w:rsid w:val="009E284A"/>
    <w:rsid w:val="009E2B25"/>
    <w:rsid w:val="009E32CF"/>
    <w:rsid w:val="009E3F55"/>
    <w:rsid w:val="009E420A"/>
    <w:rsid w:val="009E429F"/>
    <w:rsid w:val="009E45D3"/>
    <w:rsid w:val="009E4B7E"/>
    <w:rsid w:val="009E4F47"/>
    <w:rsid w:val="009E5203"/>
    <w:rsid w:val="009E559A"/>
    <w:rsid w:val="009E575D"/>
    <w:rsid w:val="009E5F7B"/>
    <w:rsid w:val="009E67D8"/>
    <w:rsid w:val="009E76C0"/>
    <w:rsid w:val="009E78BB"/>
    <w:rsid w:val="009E79BC"/>
    <w:rsid w:val="009F0DE4"/>
    <w:rsid w:val="009F1250"/>
    <w:rsid w:val="009F1459"/>
    <w:rsid w:val="009F14B0"/>
    <w:rsid w:val="009F1646"/>
    <w:rsid w:val="009F1D39"/>
    <w:rsid w:val="009F2562"/>
    <w:rsid w:val="009F25BC"/>
    <w:rsid w:val="009F265C"/>
    <w:rsid w:val="009F2704"/>
    <w:rsid w:val="009F2AD3"/>
    <w:rsid w:val="009F2D33"/>
    <w:rsid w:val="009F2E2A"/>
    <w:rsid w:val="009F361E"/>
    <w:rsid w:val="009F3D42"/>
    <w:rsid w:val="009F4113"/>
    <w:rsid w:val="009F42A5"/>
    <w:rsid w:val="009F4932"/>
    <w:rsid w:val="009F4AEE"/>
    <w:rsid w:val="009F4B5F"/>
    <w:rsid w:val="009F4B63"/>
    <w:rsid w:val="009F4D66"/>
    <w:rsid w:val="009F5A0B"/>
    <w:rsid w:val="009F5AB4"/>
    <w:rsid w:val="009F5D69"/>
    <w:rsid w:val="009F6489"/>
    <w:rsid w:val="009F6720"/>
    <w:rsid w:val="009F70D7"/>
    <w:rsid w:val="009F7253"/>
    <w:rsid w:val="009F7312"/>
    <w:rsid w:val="009F79DF"/>
    <w:rsid w:val="009F7A9F"/>
    <w:rsid w:val="009F7B83"/>
    <w:rsid w:val="00A0034E"/>
    <w:rsid w:val="00A00577"/>
    <w:rsid w:val="00A007D6"/>
    <w:rsid w:val="00A00C96"/>
    <w:rsid w:val="00A020ED"/>
    <w:rsid w:val="00A02118"/>
    <w:rsid w:val="00A02B83"/>
    <w:rsid w:val="00A037E7"/>
    <w:rsid w:val="00A04139"/>
    <w:rsid w:val="00A05752"/>
    <w:rsid w:val="00A0575B"/>
    <w:rsid w:val="00A05DC2"/>
    <w:rsid w:val="00A05F03"/>
    <w:rsid w:val="00A05F19"/>
    <w:rsid w:val="00A06298"/>
    <w:rsid w:val="00A06513"/>
    <w:rsid w:val="00A06A77"/>
    <w:rsid w:val="00A06DF3"/>
    <w:rsid w:val="00A0780B"/>
    <w:rsid w:val="00A07B56"/>
    <w:rsid w:val="00A1066A"/>
    <w:rsid w:val="00A10699"/>
    <w:rsid w:val="00A107AD"/>
    <w:rsid w:val="00A1090C"/>
    <w:rsid w:val="00A10EFC"/>
    <w:rsid w:val="00A1164B"/>
    <w:rsid w:val="00A127D4"/>
    <w:rsid w:val="00A12954"/>
    <w:rsid w:val="00A1306F"/>
    <w:rsid w:val="00A134D3"/>
    <w:rsid w:val="00A13C5B"/>
    <w:rsid w:val="00A13F07"/>
    <w:rsid w:val="00A14100"/>
    <w:rsid w:val="00A14360"/>
    <w:rsid w:val="00A14587"/>
    <w:rsid w:val="00A14653"/>
    <w:rsid w:val="00A1493A"/>
    <w:rsid w:val="00A14E4A"/>
    <w:rsid w:val="00A15574"/>
    <w:rsid w:val="00A156F1"/>
    <w:rsid w:val="00A15AB7"/>
    <w:rsid w:val="00A16298"/>
    <w:rsid w:val="00A16536"/>
    <w:rsid w:val="00A17771"/>
    <w:rsid w:val="00A17B44"/>
    <w:rsid w:val="00A17D39"/>
    <w:rsid w:val="00A17F98"/>
    <w:rsid w:val="00A2058A"/>
    <w:rsid w:val="00A2061F"/>
    <w:rsid w:val="00A20CC4"/>
    <w:rsid w:val="00A2235D"/>
    <w:rsid w:val="00A227F5"/>
    <w:rsid w:val="00A228FF"/>
    <w:rsid w:val="00A229AF"/>
    <w:rsid w:val="00A22A3F"/>
    <w:rsid w:val="00A22E06"/>
    <w:rsid w:val="00A230A4"/>
    <w:rsid w:val="00A233F8"/>
    <w:rsid w:val="00A23740"/>
    <w:rsid w:val="00A23ABF"/>
    <w:rsid w:val="00A23BFA"/>
    <w:rsid w:val="00A24542"/>
    <w:rsid w:val="00A24ACA"/>
    <w:rsid w:val="00A24E52"/>
    <w:rsid w:val="00A2504C"/>
    <w:rsid w:val="00A25662"/>
    <w:rsid w:val="00A25E4F"/>
    <w:rsid w:val="00A25E61"/>
    <w:rsid w:val="00A25F86"/>
    <w:rsid w:val="00A265F1"/>
    <w:rsid w:val="00A26768"/>
    <w:rsid w:val="00A2688E"/>
    <w:rsid w:val="00A268BA"/>
    <w:rsid w:val="00A26CA2"/>
    <w:rsid w:val="00A27D81"/>
    <w:rsid w:val="00A27D90"/>
    <w:rsid w:val="00A27DF5"/>
    <w:rsid w:val="00A27ED4"/>
    <w:rsid w:val="00A305AB"/>
    <w:rsid w:val="00A30DC8"/>
    <w:rsid w:val="00A30F16"/>
    <w:rsid w:val="00A31A55"/>
    <w:rsid w:val="00A31C34"/>
    <w:rsid w:val="00A31F00"/>
    <w:rsid w:val="00A32BDB"/>
    <w:rsid w:val="00A32CA3"/>
    <w:rsid w:val="00A32DB7"/>
    <w:rsid w:val="00A32F7A"/>
    <w:rsid w:val="00A3370F"/>
    <w:rsid w:val="00A33ADA"/>
    <w:rsid w:val="00A33B30"/>
    <w:rsid w:val="00A344DD"/>
    <w:rsid w:val="00A34853"/>
    <w:rsid w:val="00A3485B"/>
    <w:rsid w:val="00A35293"/>
    <w:rsid w:val="00A352F8"/>
    <w:rsid w:val="00A35ABC"/>
    <w:rsid w:val="00A36219"/>
    <w:rsid w:val="00A366F1"/>
    <w:rsid w:val="00A366F9"/>
    <w:rsid w:val="00A36928"/>
    <w:rsid w:val="00A36C6D"/>
    <w:rsid w:val="00A36E25"/>
    <w:rsid w:val="00A37298"/>
    <w:rsid w:val="00A3735C"/>
    <w:rsid w:val="00A37C63"/>
    <w:rsid w:val="00A37E50"/>
    <w:rsid w:val="00A37EF1"/>
    <w:rsid w:val="00A4010A"/>
    <w:rsid w:val="00A4029E"/>
    <w:rsid w:val="00A4084C"/>
    <w:rsid w:val="00A40B9D"/>
    <w:rsid w:val="00A40EE7"/>
    <w:rsid w:val="00A40F6F"/>
    <w:rsid w:val="00A41D35"/>
    <w:rsid w:val="00A41FB5"/>
    <w:rsid w:val="00A42379"/>
    <w:rsid w:val="00A43686"/>
    <w:rsid w:val="00A43AD5"/>
    <w:rsid w:val="00A43B2B"/>
    <w:rsid w:val="00A44424"/>
    <w:rsid w:val="00A44475"/>
    <w:rsid w:val="00A447FA"/>
    <w:rsid w:val="00A457D0"/>
    <w:rsid w:val="00A45919"/>
    <w:rsid w:val="00A462F6"/>
    <w:rsid w:val="00A46802"/>
    <w:rsid w:val="00A468BA"/>
    <w:rsid w:val="00A472A1"/>
    <w:rsid w:val="00A4789F"/>
    <w:rsid w:val="00A47B08"/>
    <w:rsid w:val="00A50828"/>
    <w:rsid w:val="00A50AF5"/>
    <w:rsid w:val="00A51008"/>
    <w:rsid w:val="00A516A9"/>
    <w:rsid w:val="00A526B2"/>
    <w:rsid w:val="00A52753"/>
    <w:rsid w:val="00A52A53"/>
    <w:rsid w:val="00A534FA"/>
    <w:rsid w:val="00A53C8C"/>
    <w:rsid w:val="00A53E73"/>
    <w:rsid w:val="00A54698"/>
    <w:rsid w:val="00A546C0"/>
    <w:rsid w:val="00A54798"/>
    <w:rsid w:val="00A54CF1"/>
    <w:rsid w:val="00A54D94"/>
    <w:rsid w:val="00A55467"/>
    <w:rsid w:val="00A557A3"/>
    <w:rsid w:val="00A55914"/>
    <w:rsid w:val="00A55F5A"/>
    <w:rsid w:val="00A56443"/>
    <w:rsid w:val="00A56659"/>
    <w:rsid w:val="00A56752"/>
    <w:rsid w:val="00A567D7"/>
    <w:rsid w:val="00A56A03"/>
    <w:rsid w:val="00A56AB4"/>
    <w:rsid w:val="00A56DAE"/>
    <w:rsid w:val="00A572E6"/>
    <w:rsid w:val="00A57397"/>
    <w:rsid w:val="00A577DF"/>
    <w:rsid w:val="00A6002D"/>
    <w:rsid w:val="00A6011D"/>
    <w:rsid w:val="00A6057F"/>
    <w:rsid w:val="00A60609"/>
    <w:rsid w:val="00A61B3A"/>
    <w:rsid w:val="00A621F5"/>
    <w:rsid w:val="00A6240C"/>
    <w:rsid w:val="00A625A6"/>
    <w:rsid w:val="00A62719"/>
    <w:rsid w:val="00A62CFA"/>
    <w:rsid w:val="00A62D77"/>
    <w:rsid w:val="00A62E9A"/>
    <w:rsid w:val="00A634F3"/>
    <w:rsid w:val="00A635CF"/>
    <w:rsid w:val="00A63797"/>
    <w:rsid w:val="00A6389F"/>
    <w:rsid w:val="00A63BDB"/>
    <w:rsid w:val="00A63F56"/>
    <w:rsid w:val="00A64004"/>
    <w:rsid w:val="00A6428D"/>
    <w:rsid w:val="00A64442"/>
    <w:rsid w:val="00A648DE"/>
    <w:rsid w:val="00A64A02"/>
    <w:rsid w:val="00A64C08"/>
    <w:rsid w:val="00A64DC0"/>
    <w:rsid w:val="00A6514C"/>
    <w:rsid w:val="00A65341"/>
    <w:rsid w:val="00A65E8D"/>
    <w:rsid w:val="00A66F15"/>
    <w:rsid w:val="00A67435"/>
    <w:rsid w:val="00A70E02"/>
    <w:rsid w:val="00A70F2D"/>
    <w:rsid w:val="00A715A9"/>
    <w:rsid w:val="00A717D3"/>
    <w:rsid w:val="00A72126"/>
    <w:rsid w:val="00A72437"/>
    <w:rsid w:val="00A725EC"/>
    <w:rsid w:val="00A727F2"/>
    <w:rsid w:val="00A72D86"/>
    <w:rsid w:val="00A730B2"/>
    <w:rsid w:val="00A73A8C"/>
    <w:rsid w:val="00A73B60"/>
    <w:rsid w:val="00A73F58"/>
    <w:rsid w:val="00A749C5"/>
    <w:rsid w:val="00A75708"/>
    <w:rsid w:val="00A75A47"/>
    <w:rsid w:val="00A76503"/>
    <w:rsid w:val="00A774BF"/>
    <w:rsid w:val="00A77AF7"/>
    <w:rsid w:val="00A77ED8"/>
    <w:rsid w:val="00A77F86"/>
    <w:rsid w:val="00A80A70"/>
    <w:rsid w:val="00A80DE4"/>
    <w:rsid w:val="00A810DC"/>
    <w:rsid w:val="00A811AE"/>
    <w:rsid w:val="00A811E2"/>
    <w:rsid w:val="00A817C2"/>
    <w:rsid w:val="00A81F70"/>
    <w:rsid w:val="00A82DC4"/>
    <w:rsid w:val="00A83590"/>
    <w:rsid w:val="00A841D8"/>
    <w:rsid w:val="00A84409"/>
    <w:rsid w:val="00A846AF"/>
    <w:rsid w:val="00A84AC8"/>
    <w:rsid w:val="00A84D29"/>
    <w:rsid w:val="00A852BA"/>
    <w:rsid w:val="00A857DA"/>
    <w:rsid w:val="00A85932"/>
    <w:rsid w:val="00A8691D"/>
    <w:rsid w:val="00A86A45"/>
    <w:rsid w:val="00A873A2"/>
    <w:rsid w:val="00A8746F"/>
    <w:rsid w:val="00A87C2D"/>
    <w:rsid w:val="00A87C7E"/>
    <w:rsid w:val="00A900A5"/>
    <w:rsid w:val="00A90145"/>
    <w:rsid w:val="00A90237"/>
    <w:rsid w:val="00A90721"/>
    <w:rsid w:val="00A907D6"/>
    <w:rsid w:val="00A90FB8"/>
    <w:rsid w:val="00A917D9"/>
    <w:rsid w:val="00A917DF"/>
    <w:rsid w:val="00A91A00"/>
    <w:rsid w:val="00A91C01"/>
    <w:rsid w:val="00A91DF4"/>
    <w:rsid w:val="00A931A9"/>
    <w:rsid w:val="00A93D3E"/>
    <w:rsid w:val="00A93F5B"/>
    <w:rsid w:val="00A94F99"/>
    <w:rsid w:val="00A95312"/>
    <w:rsid w:val="00A95413"/>
    <w:rsid w:val="00A9541B"/>
    <w:rsid w:val="00A95728"/>
    <w:rsid w:val="00A95968"/>
    <w:rsid w:val="00A95D29"/>
    <w:rsid w:val="00A96096"/>
    <w:rsid w:val="00A9623E"/>
    <w:rsid w:val="00A96251"/>
    <w:rsid w:val="00A96371"/>
    <w:rsid w:val="00A96561"/>
    <w:rsid w:val="00A968D5"/>
    <w:rsid w:val="00A972D7"/>
    <w:rsid w:val="00A97468"/>
    <w:rsid w:val="00A975D4"/>
    <w:rsid w:val="00A97906"/>
    <w:rsid w:val="00A9797F"/>
    <w:rsid w:val="00AA0254"/>
    <w:rsid w:val="00AA08D7"/>
    <w:rsid w:val="00AA0907"/>
    <w:rsid w:val="00AA1227"/>
    <w:rsid w:val="00AA136D"/>
    <w:rsid w:val="00AA17D6"/>
    <w:rsid w:val="00AA1ADB"/>
    <w:rsid w:val="00AA1BC4"/>
    <w:rsid w:val="00AA1D9B"/>
    <w:rsid w:val="00AA2877"/>
    <w:rsid w:val="00AA3B41"/>
    <w:rsid w:val="00AA3DAB"/>
    <w:rsid w:val="00AA3F9D"/>
    <w:rsid w:val="00AA3FE9"/>
    <w:rsid w:val="00AA466F"/>
    <w:rsid w:val="00AA48F5"/>
    <w:rsid w:val="00AA500E"/>
    <w:rsid w:val="00AA5464"/>
    <w:rsid w:val="00AA562E"/>
    <w:rsid w:val="00AA5679"/>
    <w:rsid w:val="00AA5C2D"/>
    <w:rsid w:val="00AA6251"/>
    <w:rsid w:val="00AA6318"/>
    <w:rsid w:val="00AA6A47"/>
    <w:rsid w:val="00AA6C2C"/>
    <w:rsid w:val="00AA6DD3"/>
    <w:rsid w:val="00AA7556"/>
    <w:rsid w:val="00AA7952"/>
    <w:rsid w:val="00AB0A28"/>
    <w:rsid w:val="00AB0C7F"/>
    <w:rsid w:val="00AB1390"/>
    <w:rsid w:val="00AB1639"/>
    <w:rsid w:val="00AB1C48"/>
    <w:rsid w:val="00AB2052"/>
    <w:rsid w:val="00AB2274"/>
    <w:rsid w:val="00AB2AAA"/>
    <w:rsid w:val="00AB3567"/>
    <w:rsid w:val="00AB39D2"/>
    <w:rsid w:val="00AB3E9B"/>
    <w:rsid w:val="00AB47EE"/>
    <w:rsid w:val="00AB47F8"/>
    <w:rsid w:val="00AB4BAF"/>
    <w:rsid w:val="00AB4FA7"/>
    <w:rsid w:val="00AB5029"/>
    <w:rsid w:val="00AB50CB"/>
    <w:rsid w:val="00AB598D"/>
    <w:rsid w:val="00AB5CCD"/>
    <w:rsid w:val="00AB601C"/>
    <w:rsid w:val="00AB6E36"/>
    <w:rsid w:val="00AB7B02"/>
    <w:rsid w:val="00AC13A5"/>
    <w:rsid w:val="00AC1A03"/>
    <w:rsid w:val="00AC1BC8"/>
    <w:rsid w:val="00AC2168"/>
    <w:rsid w:val="00AC235E"/>
    <w:rsid w:val="00AC243D"/>
    <w:rsid w:val="00AC2659"/>
    <w:rsid w:val="00AC3B23"/>
    <w:rsid w:val="00AC4090"/>
    <w:rsid w:val="00AC4466"/>
    <w:rsid w:val="00AC493E"/>
    <w:rsid w:val="00AC4B7A"/>
    <w:rsid w:val="00AC4CFF"/>
    <w:rsid w:val="00AC5B88"/>
    <w:rsid w:val="00AC5C73"/>
    <w:rsid w:val="00AC5C93"/>
    <w:rsid w:val="00AC5D85"/>
    <w:rsid w:val="00AC5F06"/>
    <w:rsid w:val="00AC675E"/>
    <w:rsid w:val="00AC7577"/>
    <w:rsid w:val="00AC7946"/>
    <w:rsid w:val="00AC7B09"/>
    <w:rsid w:val="00AC7DC8"/>
    <w:rsid w:val="00AD002B"/>
    <w:rsid w:val="00AD0160"/>
    <w:rsid w:val="00AD022D"/>
    <w:rsid w:val="00AD0438"/>
    <w:rsid w:val="00AD130E"/>
    <w:rsid w:val="00AD19E2"/>
    <w:rsid w:val="00AD1B86"/>
    <w:rsid w:val="00AD1E6A"/>
    <w:rsid w:val="00AD21C4"/>
    <w:rsid w:val="00AD29EE"/>
    <w:rsid w:val="00AD3073"/>
    <w:rsid w:val="00AD3119"/>
    <w:rsid w:val="00AD3196"/>
    <w:rsid w:val="00AD3266"/>
    <w:rsid w:val="00AD34FB"/>
    <w:rsid w:val="00AD3836"/>
    <w:rsid w:val="00AD4823"/>
    <w:rsid w:val="00AD4A24"/>
    <w:rsid w:val="00AD50EE"/>
    <w:rsid w:val="00AD51D0"/>
    <w:rsid w:val="00AD52F3"/>
    <w:rsid w:val="00AD5572"/>
    <w:rsid w:val="00AD578B"/>
    <w:rsid w:val="00AD58CD"/>
    <w:rsid w:val="00AD5A1D"/>
    <w:rsid w:val="00AD5C3F"/>
    <w:rsid w:val="00AD6C5F"/>
    <w:rsid w:val="00AD6EF9"/>
    <w:rsid w:val="00AD7277"/>
    <w:rsid w:val="00AD7CB0"/>
    <w:rsid w:val="00AE0519"/>
    <w:rsid w:val="00AE0AB6"/>
    <w:rsid w:val="00AE0D77"/>
    <w:rsid w:val="00AE111D"/>
    <w:rsid w:val="00AE1381"/>
    <w:rsid w:val="00AE14FA"/>
    <w:rsid w:val="00AE1C96"/>
    <w:rsid w:val="00AE207B"/>
    <w:rsid w:val="00AE22F4"/>
    <w:rsid w:val="00AE2547"/>
    <w:rsid w:val="00AE27CA"/>
    <w:rsid w:val="00AE298B"/>
    <w:rsid w:val="00AE2FB5"/>
    <w:rsid w:val="00AE31DA"/>
    <w:rsid w:val="00AE31FF"/>
    <w:rsid w:val="00AE325F"/>
    <w:rsid w:val="00AE32CE"/>
    <w:rsid w:val="00AE36EA"/>
    <w:rsid w:val="00AE3A4B"/>
    <w:rsid w:val="00AE401B"/>
    <w:rsid w:val="00AE410E"/>
    <w:rsid w:val="00AE4121"/>
    <w:rsid w:val="00AE4695"/>
    <w:rsid w:val="00AE47A8"/>
    <w:rsid w:val="00AE4B45"/>
    <w:rsid w:val="00AE52BA"/>
    <w:rsid w:val="00AE566F"/>
    <w:rsid w:val="00AE6467"/>
    <w:rsid w:val="00AE64A1"/>
    <w:rsid w:val="00AE664C"/>
    <w:rsid w:val="00AE66B8"/>
    <w:rsid w:val="00AE694B"/>
    <w:rsid w:val="00AE6FD1"/>
    <w:rsid w:val="00AE76ED"/>
    <w:rsid w:val="00AE7ECD"/>
    <w:rsid w:val="00AF0599"/>
    <w:rsid w:val="00AF0A02"/>
    <w:rsid w:val="00AF1023"/>
    <w:rsid w:val="00AF10D8"/>
    <w:rsid w:val="00AF1F36"/>
    <w:rsid w:val="00AF2170"/>
    <w:rsid w:val="00AF27C2"/>
    <w:rsid w:val="00AF2908"/>
    <w:rsid w:val="00AF2FA1"/>
    <w:rsid w:val="00AF3821"/>
    <w:rsid w:val="00AF3E11"/>
    <w:rsid w:val="00AF411B"/>
    <w:rsid w:val="00AF4226"/>
    <w:rsid w:val="00AF42F4"/>
    <w:rsid w:val="00AF4DB9"/>
    <w:rsid w:val="00AF4F97"/>
    <w:rsid w:val="00AF5099"/>
    <w:rsid w:val="00AF5991"/>
    <w:rsid w:val="00AF5BF5"/>
    <w:rsid w:val="00AF6000"/>
    <w:rsid w:val="00AF6C6F"/>
    <w:rsid w:val="00AF7490"/>
    <w:rsid w:val="00AF7A26"/>
    <w:rsid w:val="00AF7BFA"/>
    <w:rsid w:val="00B0029E"/>
    <w:rsid w:val="00B00C9D"/>
    <w:rsid w:val="00B0120D"/>
    <w:rsid w:val="00B01718"/>
    <w:rsid w:val="00B02448"/>
    <w:rsid w:val="00B024B4"/>
    <w:rsid w:val="00B02762"/>
    <w:rsid w:val="00B02FA5"/>
    <w:rsid w:val="00B0434B"/>
    <w:rsid w:val="00B04B28"/>
    <w:rsid w:val="00B04BAF"/>
    <w:rsid w:val="00B05ACA"/>
    <w:rsid w:val="00B05B81"/>
    <w:rsid w:val="00B05CA3"/>
    <w:rsid w:val="00B06EB2"/>
    <w:rsid w:val="00B07081"/>
    <w:rsid w:val="00B102C1"/>
    <w:rsid w:val="00B102F2"/>
    <w:rsid w:val="00B10BC4"/>
    <w:rsid w:val="00B114D3"/>
    <w:rsid w:val="00B1173F"/>
    <w:rsid w:val="00B118EC"/>
    <w:rsid w:val="00B126AA"/>
    <w:rsid w:val="00B12D72"/>
    <w:rsid w:val="00B12E51"/>
    <w:rsid w:val="00B13314"/>
    <w:rsid w:val="00B13740"/>
    <w:rsid w:val="00B1389A"/>
    <w:rsid w:val="00B13908"/>
    <w:rsid w:val="00B14163"/>
    <w:rsid w:val="00B15073"/>
    <w:rsid w:val="00B15266"/>
    <w:rsid w:val="00B15663"/>
    <w:rsid w:val="00B157CD"/>
    <w:rsid w:val="00B15ADF"/>
    <w:rsid w:val="00B15BBA"/>
    <w:rsid w:val="00B16DA4"/>
    <w:rsid w:val="00B172FE"/>
    <w:rsid w:val="00B176CD"/>
    <w:rsid w:val="00B17CA0"/>
    <w:rsid w:val="00B20942"/>
    <w:rsid w:val="00B20E4B"/>
    <w:rsid w:val="00B21AFC"/>
    <w:rsid w:val="00B21CA8"/>
    <w:rsid w:val="00B22F8E"/>
    <w:rsid w:val="00B2354A"/>
    <w:rsid w:val="00B23555"/>
    <w:rsid w:val="00B245CB"/>
    <w:rsid w:val="00B24C7A"/>
    <w:rsid w:val="00B25698"/>
    <w:rsid w:val="00B26532"/>
    <w:rsid w:val="00B27949"/>
    <w:rsid w:val="00B27A56"/>
    <w:rsid w:val="00B3025F"/>
    <w:rsid w:val="00B3043B"/>
    <w:rsid w:val="00B30A88"/>
    <w:rsid w:val="00B30FBE"/>
    <w:rsid w:val="00B31004"/>
    <w:rsid w:val="00B318FD"/>
    <w:rsid w:val="00B32100"/>
    <w:rsid w:val="00B32DF1"/>
    <w:rsid w:val="00B33319"/>
    <w:rsid w:val="00B34501"/>
    <w:rsid w:val="00B35247"/>
    <w:rsid w:val="00B354BE"/>
    <w:rsid w:val="00B35D48"/>
    <w:rsid w:val="00B364C0"/>
    <w:rsid w:val="00B36A5C"/>
    <w:rsid w:val="00B36D3B"/>
    <w:rsid w:val="00B36EA0"/>
    <w:rsid w:val="00B36F88"/>
    <w:rsid w:val="00B371A0"/>
    <w:rsid w:val="00B37327"/>
    <w:rsid w:val="00B3739D"/>
    <w:rsid w:val="00B37A86"/>
    <w:rsid w:val="00B37DB3"/>
    <w:rsid w:val="00B37FBA"/>
    <w:rsid w:val="00B408C2"/>
    <w:rsid w:val="00B40D9E"/>
    <w:rsid w:val="00B41163"/>
    <w:rsid w:val="00B41312"/>
    <w:rsid w:val="00B4132E"/>
    <w:rsid w:val="00B41E92"/>
    <w:rsid w:val="00B42299"/>
    <w:rsid w:val="00B4240D"/>
    <w:rsid w:val="00B42D85"/>
    <w:rsid w:val="00B4345F"/>
    <w:rsid w:val="00B43464"/>
    <w:rsid w:val="00B43EFA"/>
    <w:rsid w:val="00B441B0"/>
    <w:rsid w:val="00B44847"/>
    <w:rsid w:val="00B449E5"/>
    <w:rsid w:val="00B45007"/>
    <w:rsid w:val="00B45B37"/>
    <w:rsid w:val="00B46085"/>
    <w:rsid w:val="00B46B24"/>
    <w:rsid w:val="00B46BAC"/>
    <w:rsid w:val="00B46D87"/>
    <w:rsid w:val="00B47062"/>
    <w:rsid w:val="00B475DF"/>
    <w:rsid w:val="00B476DE"/>
    <w:rsid w:val="00B50428"/>
    <w:rsid w:val="00B50467"/>
    <w:rsid w:val="00B50B6B"/>
    <w:rsid w:val="00B50BDB"/>
    <w:rsid w:val="00B50C24"/>
    <w:rsid w:val="00B5116B"/>
    <w:rsid w:val="00B516C9"/>
    <w:rsid w:val="00B517DC"/>
    <w:rsid w:val="00B51B19"/>
    <w:rsid w:val="00B5202A"/>
    <w:rsid w:val="00B52597"/>
    <w:rsid w:val="00B52647"/>
    <w:rsid w:val="00B5270F"/>
    <w:rsid w:val="00B53110"/>
    <w:rsid w:val="00B5358B"/>
    <w:rsid w:val="00B5371B"/>
    <w:rsid w:val="00B53A38"/>
    <w:rsid w:val="00B53F1F"/>
    <w:rsid w:val="00B53F73"/>
    <w:rsid w:val="00B54737"/>
    <w:rsid w:val="00B55338"/>
    <w:rsid w:val="00B554A8"/>
    <w:rsid w:val="00B55E87"/>
    <w:rsid w:val="00B5634F"/>
    <w:rsid w:val="00B565E4"/>
    <w:rsid w:val="00B56938"/>
    <w:rsid w:val="00B56A8C"/>
    <w:rsid w:val="00B56D1B"/>
    <w:rsid w:val="00B56DF7"/>
    <w:rsid w:val="00B57674"/>
    <w:rsid w:val="00B57AA8"/>
    <w:rsid w:val="00B60045"/>
    <w:rsid w:val="00B60482"/>
    <w:rsid w:val="00B615F9"/>
    <w:rsid w:val="00B61635"/>
    <w:rsid w:val="00B6170D"/>
    <w:rsid w:val="00B618CA"/>
    <w:rsid w:val="00B61962"/>
    <w:rsid w:val="00B62C38"/>
    <w:rsid w:val="00B62EB2"/>
    <w:rsid w:val="00B6301B"/>
    <w:rsid w:val="00B63729"/>
    <w:rsid w:val="00B64752"/>
    <w:rsid w:val="00B64D2D"/>
    <w:rsid w:val="00B6533F"/>
    <w:rsid w:val="00B654C6"/>
    <w:rsid w:val="00B656C1"/>
    <w:rsid w:val="00B663FE"/>
    <w:rsid w:val="00B66AAE"/>
    <w:rsid w:val="00B67722"/>
    <w:rsid w:val="00B67A34"/>
    <w:rsid w:val="00B704C4"/>
    <w:rsid w:val="00B70531"/>
    <w:rsid w:val="00B70595"/>
    <w:rsid w:val="00B705D0"/>
    <w:rsid w:val="00B70AEE"/>
    <w:rsid w:val="00B7140C"/>
    <w:rsid w:val="00B72007"/>
    <w:rsid w:val="00B7204D"/>
    <w:rsid w:val="00B72739"/>
    <w:rsid w:val="00B7339D"/>
    <w:rsid w:val="00B73569"/>
    <w:rsid w:val="00B74BCE"/>
    <w:rsid w:val="00B754E5"/>
    <w:rsid w:val="00B762E2"/>
    <w:rsid w:val="00B76430"/>
    <w:rsid w:val="00B765B1"/>
    <w:rsid w:val="00B768B3"/>
    <w:rsid w:val="00B769C0"/>
    <w:rsid w:val="00B76C80"/>
    <w:rsid w:val="00B76CC4"/>
    <w:rsid w:val="00B76D7D"/>
    <w:rsid w:val="00B7765B"/>
    <w:rsid w:val="00B779FA"/>
    <w:rsid w:val="00B80417"/>
    <w:rsid w:val="00B80EBE"/>
    <w:rsid w:val="00B82C70"/>
    <w:rsid w:val="00B82DD2"/>
    <w:rsid w:val="00B83451"/>
    <w:rsid w:val="00B835B1"/>
    <w:rsid w:val="00B844B3"/>
    <w:rsid w:val="00B84621"/>
    <w:rsid w:val="00B84DDB"/>
    <w:rsid w:val="00B84F7A"/>
    <w:rsid w:val="00B84FB0"/>
    <w:rsid w:val="00B8555B"/>
    <w:rsid w:val="00B857A2"/>
    <w:rsid w:val="00B86C3A"/>
    <w:rsid w:val="00B86FDC"/>
    <w:rsid w:val="00B87607"/>
    <w:rsid w:val="00B878DE"/>
    <w:rsid w:val="00B87A92"/>
    <w:rsid w:val="00B90BB0"/>
    <w:rsid w:val="00B917F8"/>
    <w:rsid w:val="00B91BAE"/>
    <w:rsid w:val="00B9229A"/>
    <w:rsid w:val="00B927D2"/>
    <w:rsid w:val="00B92BC5"/>
    <w:rsid w:val="00B92D11"/>
    <w:rsid w:val="00B93FF5"/>
    <w:rsid w:val="00B9471E"/>
    <w:rsid w:val="00B94850"/>
    <w:rsid w:val="00B95686"/>
    <w:rsid w:val="00B960F5"/>
    <w:rsid w:val="00B96196"/>
    <w:rsid w:val="00B96569"/>
    <w:rsid w:val="00B9709A"/>
    <w:rsid w:val="00BA0329"/>
    <w:rsid w:val="00BA0963"/>
    <w:rsid w:val="00BA12C4"/>
    <w:rsid w:val="00BA162F"/>
    <w:rsid w:val="00BA172A"/>
    <w:rsid w:val="00BA19EF"/>
    <w:rsid w:val="00BA2160"/>
    <w:rsid w:val="00BA2B8F"/>
    <w:rsid w:val="00BA300F"/>
    <w:rsid w:val="00BA3055"/>
    <w:rsid w:val="00BA3A0C"/>
    <w:rsid w:val="00BA3AA1"/>
    <w:rsid w:val="00BA3B63"/>
    <w:rsid w:val="00BA47B0"/>
    <w:rsid w:val="00BA5337"/>
    <w:rsid w:val="00BA5371"/>
    <w:rsid w:val="00BA5635"/>
    <w:rsid w:val="00BA57B9"/>
    <w:rsid w:val="00BA5F00"/>
    <w:rsid w:val="00BA6387"/>
    <w:rsid w:val="00BA6543"/>
    <w:rsid w:val="00BA6B9B"/>
    <w:rsid w:val="00BA6CD7"/>
    <w:rsid w:val="00BA72B7"/>
    <w:rsid w:val="00BB021C"/>
    <w:rsid w:val="00BB085D"/>
    <w:rsid w:val="00BB0C4A"/>
    <w:rsid w:val="00BB0D39"/>
    <w:rsid w:val="00BB10A0"/>
    <w:rsid w:val="00BB10AB"/>
    <w:rsid w:val="00BB1765"/>
    <w:rsid w:val="00BB209D"/>
    <w:rsid w:val="00BB2867"/>
    <w:rsid w:val="00BB2A2F"/>
    <w:rsid w:val="00BB31F2"/>
    <w:rsid w:val="00BB3204"/>
    <w:rsid w:val="00BB3816"/>
    <w:rsid w:val="00BB4519"/>
    <w:rsid w:val="00BB47EF"/>
    <w:rsid w:val="00BB50CD"/>
    <w:rsid w:val="00BB5D91"/>
    <w:rsid w:val="00BB6732"/>
    <w:rsid w:val="00BB6987"/>
    <w:rsid w:val="00BB69EA"/>
    <w:rsid w:val="00BB6D08"/>
    <w:rsid w:val="00BB6E41"/>
    <w:rsid w:val="00BB6EB6"/>
    <w:rsid w:val="00BB6F7F"/>
    <w:rsid w:val="00BB70D7"/>
    <w:rsid w:val="00BB7478"/>
    <w:rsid w:val="00BB7481"/>
    <w:rsid w:val="00BC063A"/>
    <w:rsid w:val="00BC06DF"/>
    <w:rsid w:val="00BC0887"/>
    <w:rsid w:val="00BC09FC"/>
    <w:rsid w:val="00BC109B"/>
    <w:rsid w:val="00BC1D93"/>
    <w:rsid w:val="00BC2176"/>
    <w:rsid w:val="00BC259F"/>
    <w:rsid w:val="00BC2883"/>
    <w:rsid w:val="00BC379F"/>
    <w:rsid w:val="00BC42AE"/>
    <w:rsid w:val="00BC4477"/>
    <w:rsid w:val="00BC4F20"/>
    <w:rsid w:val="00BC4F36"/>
    <w:rsid w:val="00BC5219"/>
    <w:rsid w:val="00BC544A"/>
    <w:rsid w:val="00BC55C5"/>
    <w:rsid w:val="00BC5B88"/>
    <w:rsid w:val="00BC672C"/>
    <w:rsid w:val="00BC6CF1"/>
    <w:rsid w:val="00BC6D4B"/>
    <w:rsid w:val="00BC6FAA"/>
    <w:rsid w:val="00BC7793"/>
    <w:rsid w:val="00BD0F41"/>
    <w:rsid w:val="00BD1281"/>
    <w:rsid w:val="00BD1508"/>
    <w:rsid w:val="00BD19E5"/>
    <w:rsid w:val="00BD1A39"/>
    <w:rsid w:val="00BD20E0"/>
    <w:rsid w:val="00BD2115"/>
    <w:rsid w:val="00BD2183"/>
    <w:rsid w:val="00BD2E43"/>
    <w:rsid w:val="00BD3133"/>
    <w:rsid w:val="00BD32FB"/>
    <w:rsid w:val="00BD3D49"/>
    <w:rsid w:val="00BD4A0F"/>
    <w:rsid w:val="00BD4EF6"/>
    <w:rsid w:val="00BD5E44"/>
    <w:rsid w:val="00BD6EF3"/>
    <w:rsid w:val="00BD7560"/>
    <w:rsid w:val="00BD7BBF"/>
    <w:rsid w:val="00BD7CAA"/>
    <w:rsid w:val="00BD7EC5"/>
    <w:rsid w:val="00BD7EE8"/>
    <w:rsid w:val="00BE07D6"/>
    <w:rsid w:val="00BE0B9C"/>
    <w:rsid w:val="00BE0BAC"/>
    <w:rsid w:val="00BE1542"/>
    <w:rsid w:val="00BE1D5A"/>
    <w:rsid w:val="00BE1DE3"/>
    <w:rsid w:val="00BE2432"/>
    <w:rsid w:val="00BE2913"/>
    <w:rsid w:val="00BE296B"/>
    <w:rsid w:val="00BE29E7"/>
    <w:rsid w:val="00BE2E83"/>
    <w:rsid w:val="00BE3091"/>
    <w:rsid w:val="00BE4C38"/>
    <w:rsid w:val="00BE4F33"/>
    <w:rsid w:val="00BE5EC0"/>
    <w:rsid w:val="00BE6244"/>
    <w:rsid w:val="00BE6D6B"/>
    <w:rsid w:val="00BE7583"/>
    <w:rsid w:val="00BE775B"/>
    <w:rsid w:val="00BE7BFB"/>
    <w:rsid w:val="00BE7EA0"/>
    <w:rsid w:val="00BE7FED"/>
    <w:rsid w:val="00BF00C4"/>
    <w:rsid w:val="00BF06AB"/>
    <w:rsid w:val="00BF0742"/>
    <w:rsid w:val="00BF1408"/>
    <w:rsid w:val="00BF23E5"/>
    <w:rsid w:val="00BF2418"/>
    <w:rsid w:val="00BF288C"/>
    <w:rsid w:val="00BF3044"/>
    <w:rsid w:val="00BF3280"/>
    <w:rsid w:val="00BF376A"/>
    <w:rsid w:val="00BF3E74"/>
    <w:rsid w:val="00BF45D9"/>
    <w:rsid w:val="00BF5002"/>
    <w:rsid w:val="00BF5330"/>
    <w:rsid w:val="00BF5D54"/>
    <w:rsid w:val="00BF5F1A"/>
    <w:rsid w:val="00BF6893"/>
    <w:rsid w:val="00BF6C89"/>
    <w:rsid w:val="00BF7561"/>
    <w:rsid w:val="00BF7E11"/>
    <w:rsid w:val="00BF7F91"/>
    <w:rsid w:val="00C00119"/>
    <w:rsid w:val="00C005C7"/>
    <w:rsid w:val="00C0076A"/>
    <w:rsid w:val="00C00CE3"/>
    <w:rsid w:val="00C00DE5"/>
    <w:rsid w:val="00C013D5"/>
    <w:rsid w:val="00C01C49"/>
    <w:rsid w:val="00C01CCC"/>
    <w:rsid w:val="00C01CF2"/>
    <w:rsid w:val="00C02813"/>
    <w:rsid w:val="00C0297D"/>
    <w:rsid w:val="00C031E7"/>
    <w:rsid w:val="00C03279"/>
    <w:rsid w:val="00C0371B"/>
    <w:rsid w:val="00C03829"/>
    <w:rsid w:val="00C03C03"/>
    <w:rsid w:val="00C03FA5"/>
    <w:rsid w:val="00C04488"/>
    <w:rsid w:val="00C046F0"/>
    <w:rsid w:val="00C04AA5"/>
    <w:rsid w:val="00C0565E"/>
    <w:rsid w:val="00C05837"/>
    <w:rsid w:val="00C058F1"/>
    <w:rsid w:val="00C05BB0"/>
    <w:rsid w:val="00C05BC0"/>
    <w:rsid w:val="00C063A0"/>
    <w:rsid w:val="00C071F8"/>
    <w:rsid w:val="00C0732E"/>
    <w:rsid w:val="00C076A3"/>
    <w:rsid w:val="00C07E7C"/>
    <w:rsid w:val="00C07F3A"/>
    <w:rsid w:val="00C1080B"/>
    <w:rsid w:val="00C109AD"/>
    <w:rsid w:val="00C10A79"/>
    <w:rsid w:val="00C10A8F"/>
    <w:rsid w:val="00C10DCB"/>
    <w:rsid w:val="00C1114E"/>
    <w:rsid w:val="00C1165C"/>
    <w:rsid w:val="00C116F0"/>
    <w:rsid w:val="00C12336"/>
    <w:rsid w:val="00C125F3"/>
    <w:rsid w:val="00C12F94"/>
    <w:rsid w:val="00C137E2"/>
    <w:rsid w:val="00C13E23"/>
    <w:rsid w:val="00C143E6"/>
    <w:rsid w:val="00C1467B"/>
    <w:rsid w:val="00C15594"/>
    <w:rsid w:val="00C158C7"/>
    <w:rsid w:val="00C163A6"/>
    <w:rsid w:val="00C16459"/>
    <w:rsid w:val="00C16487"/>
    <w:rsid w:val="00C165DD"/>
    <w:rsid w:val="00C16A3D"/>
    <w:rsid w:val="00C16F65"/>
    <w:rsid w:val="00C17AC7"/>
    <w:rsid w:val="00C17C94"/>
    <w:rsid w:val="00C17F2D"/>
    <w:rsid w:val="00C20134"/>
    <w:rsid w:val="00C2018B"/>
    <w:rsid w:val="00C20320"/>
    <w:rsid w:val="00C2037E"/>
    <w:rsid w:val="00C21066"/>
    <w:rsid w:val="00C22E22"/>
    <w:rsid w:val="00C2360D"/>
    <w:rsid w:val="00C23C19"/>
    <w:rsid w:val="00C242A0"/>
    <w:rsid w:val="00C245EE"/>
    <w:rsid w:val="00C24649"/>
    <w:rsid w:val="00C24BC4"/>
    <w:rsid w:val="00C256D6"/>
    <w:rsid w:val="00C25910"/>
    <w:rsid w:val="00C259E2"/>
    <w:rsid w:val="00C25E35"/>
    <w:rsid w:val="00C26441"/>
    <w:rsid w:val="00C26CF8"/>
    <w:rsid w:val="00C27EDD"/>
    <w:rsid w:val="00C304F0"/>
    <w:rsid w:val="00C3113F"/>
    <w:rsid w:val="00C31554"/>
    <w:rsid w:val="00C31609"/>
    <w:rsid w:val="00C31745"/>
    <w:rsid w:val="00C31A3A"/>
    <w:rsid w:val="00C31C2D"/>
    <w:rsid w:val="00C31DE3"/>
    <w:rsid w:val="00C31E80"/>
    <w:rsid w:val="00C327B3"/>
    <w:rsid w:val="00C327DB"/>
    <w:rsid w:val="00C32E4B"/>
    <w:rsid w:val="00C334C8"/>
    <w:rsid w:val="00C3363B"/>
    <w:rsid w:val="00C33AB3"/>
    <w:rsid w:val="00C3427E"/>
    <w:rsid w:val="00C342A6"/>
    <w:rsid w:val="00C34EA5"/>
    <w:rsid w:val="00C35365"/>
    <w:rsid w:val="00C35B7A"/>
    <w:rsid w:val="00C36181"/>
    <w:rsid w:val="00C362A1"/>
    <w:rsid w:val="00C36664"/>
    <w:rsid w:val="00C36BDF"/>
    <w:rsid w:val="00C36EBD"/>
    <w:rsid w:val="00C374D0"/>
    <w:rsid w:val="00C40694"/>
    <w:rsid w:val="00C406F1"/>
    <w:rsid w:val="00C41363"/>
    <w:rsid w:val="00C41BAD"/>
    <w:rsid w:val="00C41E88"/>
    <w:rsid w:val="00C41F07"/>
    <w:rsid w:val="00C4280E"/>
    <w:rsid w:val="00C429C7"/>
    <w:rsid w:val="00C43986"/>
    <w:rsid w:val="00C43F13"/>
    <w:rsid w:val="00C44174"/>
    <w:rsid w:val="00C443B3"/>
    <w:rsid w:val="00C4500A"/>
    <w:rsid w:val="00C45710"/>
    <w:rsid w:val="00C45C83"/>
    <w:rsid w:val="00C45D56"/>
    <w:rsid w:val="00C45FB1"/>
    <w:rsid w:val="00C463BB"/>
    <w:rsid w:val="00C46651"/>
    <w:rsid w:val="00C46CC7"/>
    <w:rsid w:val="00C46DE8"/>
    <w:rsid w:val="00C47B89"/>
    <w:rsid w:val="00C47ED0"/>
    <w:rsid w:val="00C50998"/>
    <w:rsid w:val="00C50A93"/>
    <w:rsid w:val="00C50C04"/>
    <w:rsid w:val="00C51378"/>
    <w:rsid w:val="00C514F6"/>
    <w:rsid w:val="00C51925"/>
    <w:rsid w:val="00C52041"/>
    <w:rsid w:val="00C52162"/>
    <w:rsid w:val="00C523C2"/>
    <w:rsid w:val="00C52570"/>
    <w:rsid w:val="00C525D3"/>
    <w:rsid w:val="00C52B0A"/>
    <w:rsid w:val="00C53018"/>
    <w:rsid w:val="00C53800"/>
    <w:rsid w:val="00C53C43"/>
    <w:rsid w:val="00C53E1C"/>
    <w:rsid w:val="00C5432A"/>
    <w:rsid w:val="00C54775"/>
    <w:rsid w:val="00C54A64"/>
    <w:rsid w:val="00C55876"/>
    <w:rsid w:val="00C55A1B"/>
    <w:rsid w:val="00C55A50"/>
    <w:rsid w:val="00C55D9F"/>
    <w:rsid w:val="00C56720"/>
    <w:rsid w:val="00C56BF0"/>
    <w:rsid w:val="00C56D38"/>
    <w:rsid w:val="00C6013F"/>
    <w:rsid w:val="00C601DB"/>
    <w:rsid w:val="00C6085D"/>
    <w:rsid w:val="00C6094B"/>
    <w:rsid w:val="00C61181"/>
    <w:rsid w:val="00C616B2"/>
    <w:rsid w:val="00C61DF4"/>
    <w:rsid w:val="00C6240B"/>
    <w:rsid w:val="00C62959"/>
    <w:rsid w:val="00C62E13"/>
    <w:rsid w:val="00C631E3"/>
    <w:rsid w:val="00C635F6"/>
    <w:rsid w:val="00C64120"/>
    <w:rsid w:val="00C643BB"/>
    <w:rsid w:val="00C64838"/>
    <w:rsid w:val="00C649CC"/>
    <w:rsid w:val="00C654B6"/>
    <w:rsid w:val="00C65C24"/>
    <w:rsid w:val="00C66179"/>
    <w:rsid w:val="00C66426"/>
    <w:rsid w:val="00C66562"/>
    <w:rsid w:val="00C667BB"/>
    <w:rsid w:val="00C66ED4"/>
    <w:rsid w:val="00C66FDD"/>
    <w:rsid w:val="00C6774F"/>
    <w:rsid w:val="00C67BDD"/>
    <w:rsid w:val="00C701F8"/>
    <w:rsid w:val="00C7022B"/>
    <w:rsid w:val="00C717DD"/>
    <w:rsid w:val="00C71FDC"/>
    <w:rsid w:val="00C72205"/>
    <w:rsid w:val="00C727DE"/>
    <w:rsid w:val="00C73144"/>
    <w:rsid w:val="00C732EE"/>
    <w:rsid w:val="00C733F2"/>
    <w:rsid w:val="00C736D9"/>
    <w:rsid w:val="00C7379C"/>
    <w:rsid w:val="00C74DB0"/>
    <w:rsid w:val="00C75AFC"/>
    <w:rsid w:val="00C760C3"/>
    <w:rsid w:val="00C7673D"/>
    <w:rsid w:val="00C7682E"/>
    <w:rsid w:val="00C76E5F"/>
    <w:rsid w:val="00C77193"/>
    <w:rsid w:val="00C80950"/>
    <w:rsid w:val="00C809AB"/>
    <w:rsid w:val="00C80C77"/>
    <w:rsid w:val="00C80FBB"/>
    <w:rsid w:val="00C815BE"/>
    <w:rsid w:val="00C81D79"/>
    <w:rsid w:val="00C82381"/>
    <w:rsid w:val="00C8244D"/>
    <w:rsid w:val="00C82470"/>
    <w:rsid w:val="00C8298A"/>
    <w:rsid w:val="00C82C0A"/>
    <w:rsid w:val="00C8360B"/>
    <w:rsid w:val="00C836B2"/>
    <w:rsid w:val="00C83A88"/>
    <w:rsid w:val="00C83C07"/>
    <w:rsid w:val="00C83D00"/>
    <w:rsid w:val="00C84258"/>
    <w:rsid w:val="00C84C3E"/>
    <w:rsid w:val="00C853B2"/>
    <w:rsid w:val="00C85AA8"/>
    <w:rsid w:val="00C85B35"/>
    <w:rsid w:val="00C85E96"/>
    <w:rsid w:val="00C867E7"/>
    <w:rsid w:val="00C86C5F"/>
    <w:rsid w:val="00C871DB"/>
    <w:rsid w:val="00C873A7"/>
    <w:rsid w:val="00C873F2"/>
    <w:rsid w:val="00C87DFB"/>
    <w:rsid w:val="00C905F7"/>
    <w:rsid w:val="00C90BB8"/>
    <w:rsid w:val="00C90BDF"/>
    <w:rsid w:val="00C90C2F"/>
    <w:rsid w:val="00C91EF2"/>
    <w:rsid w:val="00C91F2B"/>
    <w:rsid w:val="00C926BE"/>
    <w:rsid w:val="00C92BD9"/>
    <w:rsid w:val="00C93BB1"/>
    <w:rsid w:val="00C94325"/>
    <w:rsid w:val="00C95CCA"/>
    <w:rsid w:val="00C960F9"/>
    <w:rsid w:val="00C9641E"/>
    <w:rsid w:val="00C973D5"/>
    <w:rsid w:val="00C97646"/>
    <w:rsid w:val="00C97910"/>
    <w:rsid w:val="00C97D3E"/>
    <w:rsid w:val="00CA04A2"/>
    <w:rsid w:val="00CA1100"/>
    <w:rsid w:val="00CA139C"/>
    <w:rsid w:val="00CA1740"/>
    <w:rsid w:val="00CA180B"/>
    <w:rsid w:val="00CA1AE1"/>
    <w:rsid w:val="00CA1F4E"/>
    <w:rsid w:val="00CA2952"/>
    <w:rsid w:val="00CA2B04"/>
    <w:rsid w:val="00CA3296"/>
    <w:rsid w:val="00CA3774"/>
    <w:rsid w:val="00CA3CD3"/>
    <w:rsid w:val="00CA4777"/>
    <w:rsid w:val="00CA5029"/>
    <w:rsid w:val="00CA5814"/>
    <w:rsid w:val="00CA5AE1"/>
    <w:rsid w:val="00CA6106"/>
    <w:rsid w:val="00CA661B"/>
    <w:rsid w:val="00CA68C0"/>
    <w:rsid w:val="00CA6C59"/>
    <w:rsid w:val="00CA6F17"/>
    <w:rsid w:val="00CA7C11"/>
    <w:rsid w:val="00CB00F6"/>
    <w:rsid w:val="00CB09FA"/>
    <w:rsid w:val="00CB0C86"/>
    <w:rsid w:val="00CB1391"/>
    <w:rsid w:val="00CB149D"/>
    <w:rsid w:val="00CB15BD"/>
    <w:rsid w:val="00CB1DA2"/>
    <w:rsid w:val="00CB1E79"/>
    <w:rsid w:val="00CB1FA2"/>
    <w:rsid w:val="00CB25F5"/>
    <w:rsid w:val="00CB38A4"/>
    <w:rsid w:val="00CB4578"/>
    <w:rsid w:val="00CB4985"/>
    <w:rsid w:val="00CB5511"/>
    <w:rsid w:val="00CB5A6D"/>
    <w:rsid w:val="00CB5EE0"/>
    <w:rsid w:val="00CB68AA"/>
    <w:rsid w:val="00CB694D"/>
    <w:rsid w:val="00CB6AB7"/>
    <w:rsid w:val="00CB714C"/>
    <w:rsid w:val="00CB7898"/>
    <w:rsid w:val="00CB7E3B"/>
    <w:rsid w:val="00CC0477"/>
    <w:rsid w:val="00CC0CE7"/>
    <w:rsid w:val="00CC0D3A"/>
    <w:rsid w:val="00CC171E"/>
    <w:rsid w:val="00CC18F4"/>
    <w:rsid w:val="00CC1DFD"/>
    <w:rsid w:val="00CC27FF"/>
    <w:rsid w:val="00CC28C7"/>
    <w:rsid w:val="00CC29F6"/>
    <w:rsid w:val="00CC2BBC"/>
    <w:rsid w:val="00CC2CCF"/>
    <w:rsid w:val="00CC3369"/>
    <w:rsid w:val="00CC4925"/>
    <w:rsid w:val="00CC5143"/>
    <w:rsid w:val="00CC5149"/>
    <w:rsid w:val="00CC5347"/>
    <w:rsid w:val="00CC5683"/>
    <w:rsid w:val="00CC5ACE"/>
    <w:rsid w:val="00CC5D3A"/>
    <w:rsid w:val="00CC6663"/>
    <w:rsid w:val="00CC6AB6"/>
    <w:rsid w:val="00CC705F"/>
    <w:rsid w:val="00CC706C"/>
    <w:rsid w:val="00CC7164"/>
    <w:rsid w:val="00CC74E4"/>
    <w:rsid w:val="00CC7799"/>
    <w:rsid w:val="00CC7A4A"/>
    <w:rsid w:val="00CC7AC3"/>
    <w:rsid w:val="00CC7D4B"/>
    <w:rsid w:val="00CD007B"/>
    <w:rsid w:val="00CD01A0"/>
    <w:rsid w:val="00CD02EC"/>
    <w:rsid w:val="00CD031C"/>
    <w:rsid w:val="00CD0951"/>
    <w:rsid w:val="00CD09E2"/>
    <w:rsid w:val="00CD0DC5"/>
    <w:rsid w:val="00CD11B2"/>
    <w:rsid w:val="00CD1266"/>
    <w:rsid w:val="00CD153E"/>
    <w:rsid w:val="00CD183F"/>
    <w:rsid w:val="00CD1CA5"/>
    <w:rsid w:val="00CD1E62"/>
    <w:rsid w:val="00CD2457"/>
    <w:rsid w:val="00CD2A43"/>
    <w:rsid w:val="00CD3B20"/>
    <w:rsid w:val="00CD3D64"/>
    <w:rsid w:val="00CD43D4"/>
    <w:rsid w:val="00CD4600"/>
    <w:rsid w:val="00CD4ACB"/>
    <w:rsid w:val="00CD5C2C"/>
    <w:rsid w:val="00CD5EFB"/>
    <w:rsid w:val="00CD671F"/>
    <w:rsid w:val="00CD6737"/>
    <w:rsid w:val="00CD6921"/>
    <w:rsid w:val="00CD7416"/>
    <w:rsid w:val="00CE004F"/>
    <w:rsid w:val="00CE0146"/>
    <w:rsid w:val="00CE04AF"/>
    <w:rsid w:val="00CE05C1"/>
    <w:rsid w:val="00CE075C"/>
    <w:rsid w:val="00CE0CBD"/>
    <w:rsid w:val="00CE0DAA"/>
    <w:rsid w:val="00CE2141"/>
    <w:rsid w:val="00CE385B"/>
    <w:rsid w:val="00CE3C52"/>
    <w:rsid w:val="00CE3D92"/>
    <w:rsid w:val="00CE46E3"/>
    <w:rsid w:val="00CE49C0"/>
    <w:rsid w:val="00CE521E"/>
    <w:rsid w:val="00CE5416"/>
    <w:rsid w:val="00CE679C"/>
    <w:rsid w:val="00CE684C"/>
    <w:rsid w:val="00CE6ED8"/>
    <w:rsid w:val="00CE74A9"/>
    <w:rsid w:val="00CE76ED"/>
    <w:rsid w:val="00CE7E19"/>
    <w:rsid w:val="00CF0457"/>
    <w:rsid w:val="00CF05AB"/>
    <w:rsid w:val="00CF166E"/>
    <w:rsid w:val="00CF1C26"/>
    <w:rsid w:val="00CF215C"/>
    <w:rsid w:val="00CF2217"/>
    <w:rsid w:val="00CF2B2F"/>
    <w:rsid w:val="00CF2F17"/>
    <w:rsid w:val="00CF38D8"/>
    <w:rsid w:val="00CF38F3"/>
    <w:rsid w:val="00CF397D"/>
    <w:rsid w:val="00CF3D16"/>
    <w:rsid w:val="00CF3E58"/>
    <w:rsid w:val="00CF400E"/>
    <w:rsid w:val="00CF402E"/>
    <w:rsid w:val="00CF458B"/>
    <w:rsid w:val="00CF4882"/>
    <w:rsid w:val="00CF4A91"/>
    <w:rsid w:val="00CF4F52"/>
    <w:rsid w:val="00CF62BE"/>
    <w:rsid w:val="00CF6500"/>
    <w:rsid w:val="00CF65D1"/>
    <w:rsid w:val="00CF69C4"/>
    <w:rsid w:val="00CF6AFF"/>
    <w:rsid w:val="00CF6C44"/>
    <w:rsid w:val="00CF6E35"/>
    <w:rsid w:val="00CF745D"/>
    <w:rsid w:val="00CF7A0F"/>
    <w:rsid w:val="00CF7BF3"/>
    <w:rsid w:val="00D004A1"/>
    <w:rsid w:val="00D00542"/>
    <w:rsid w:val="00D006FC"/>
    <w:rsid w:val="00D00F0A"/>
    <w:rsid w:val="00D00F7C"/>
    <w:rsid w:val="00D01048"/>
    <w:rsid w:val="00D01702"/>
    <w:rsid w:val="00D023B7"/>
    <w:rsid w:val="00D02450"/>
    <w:rsid w:val="00D02A1C"/>
    <w:rsid w:val="00D036BD"/>
    <w:rsid w:val="00D048FB"/>
    <w:rsid w:val="00D04907"/>
    <w:rsid w:val="00D04AA5"/>
    <w:rsid w:val="00D050A2"/>
    <w:rsid w:val="00D054C2"/>
    <w:rsid w:val="00D05B66"/>
    <w:rsid w:val="00D0644E"/>
    <w:rsid w:val="00D065B7"/>
    <w:rsid w:val="00D06780"/>
    <w:rsid w:val="00D06CC6"/>
    <w:rsid w:val="00D06FB8"/>
    <w:rsid w:val="00D072F2"/>
    <w:rsid w:val="00D073DB"/>
    <w:rsid w:val="00D10995"/>
    <w:rsid w:val="00D10AD6"/>
    <w:rsid w:val="00D10D4D"/>
    <w:rsid w:val="00D10F65"/>
    <w:rsid w:val="00D1103F"/>
    <w:rsid w:val="00D11900"/>
    <w:rsid w:val="00D119DD"/>
    <w:rsid w:val="00D1241C"/>
    <w:rsid w:val="00D127FE"/>
    <w:rsid w:val="00D12D60"/>
    <w:rsid w:val="00D1320C"/>
    <w:rsid w:val="00D13AB8"/>
    <w:rsid w:val="00D13B07"/>
    <w:rsid w:val="00D14394"/>
    <w:rsid w:val="00D14713"/>
    <w:rsid w:val="00D1479A"/>
    <w:rsid w:val="00D14F69"/>
    <w:rsid w:val="00D15A4D"/>
    <w:rsid w:val="00D15D5F"/>
    <w:rsid w:val="00D16470"/>
    <w:rsid w:val="00D17149"/>
    <w:rsid w:val="00D17243"/>
    <w:rsid w:val="00D178AB"/>
    <w:rsid w:val="00D17A8C"/>
    <w:rsid w:val="00D17AA6"/>
    <w:rsid w:val="00D17C30"/>
    <w:rsid w:val="00D20033"/>
    <w:rsid w:val="00D202D0"/>
    <w:rsid w:val="00D20687"/>
    <w:rsid w:val="00D207D5"/>
    <w:rsid w:val="00D20A71"/>
    <w:rsid w:val="00D20BDE"/>
    <w:rsid w:val="00D20D6F"/>
    <w:rsid w:val="00D215F4"/>
    <w:rsid w:val="00D21BC7"/>
    <w:rsid w:val="00D228DE"/>
    <w:rsid w:val="00D22ACC"/>
    <w:rsid w:val="00D22BB1"/>
    <w:rsid w:val="00D22D84"/>
    <w:rsid w:val="00D23B1D"/>
    <w:rsid w:val="00D23B50"/>
    <w:rsid w:val="00D23CC5"/>
    <w:rsid w:val="00D23F18"/>
    <w:rsid w:val="00D24B66"/>
    <w:rsid w:val="00D24F9A"/>
    <w:rsid w:val="00D256C4"/>
    <w:rsid w:val="00D25ED4"/>
    <w:rsid w:val="00D26255"/>
    <w:rsid w:val="00D265C0"/>
    <w:rsid w:val="00D267E9"/>
    <w:rsid w:val="00D26CCE"/>
    <w:rsid w:val="00D27204"/>
    <w:rsid w:val="00D27452"/>
    <w:rsid w:val="00D277C4"/>
    <w:rsid w:val="00D277DC"/>
    <w:rsid w:val="00D307C9"/>
    <w:rsid w:val="00D3085E"/>
    <w:rsid w:val="00D30EF8"/>
    <w:rsid w:val="00D31104"/>
    <w:rsid w:val="00D31556"/>
    <w:rsid w:val="00D31795"/>
    <w:rsid w:val="00D319C6"/>
    <w:rsid w:val="00D31CD2"/>
    <w:rsid w:val="00D31E52"/>
    <w:rsid w:val="00D32215"/>
    <w:rsid w:val="00D32772"/>
    <w:rsid w:val="00D32AA5"/>
    <w:rsid w:val="00D3345B"/>
    <w:rsid w:val="00D33BD4"/>
    <w:rsid w:val="00D340E8"/>
    <w:rsid w:val="00D34148"/>
    <w:rsid w:val="00D3416C"/>
    <w:rsid w:val="00D34F6E"/>
    <w:rsid w:val="00D34F73"/>
    <w:rsid w:val="00D353B3"/>
    <w:rsid w:val="00D358A0"/>
    <w:rsid w:val="00D35E7E"/>
    <w:rsid w:val="00D35FF4"/>
    <w:rsid w:val="00D3642F"/>
    <w:rsid w:val="00D36A4D"/>
    <w:rsid w:val="00D36C4C"/>
    <w:rsid w:val="00D4092F"/>
    <w:rsid w:val="00D417D4"/>
    <w:rsid w:val="00D41C35"/>
    <w:rsid w:val="00D42147"/>
    <w:rsid w:val="00D42245"/>
    <w:rsid w:val="00D424DC"/>
    <w:rsid w:val="00D42544"/>
    <w:rsid w:val="00D42880"/>
    <w:rsid w:val="00D428FB"/>
    <w:rsid w:val="00D429FC"/>
    <w:rsid w:val="00D434CC"/>
    <w:rsid w:val="00D43892"/>
    <w:rsid w:val="00D43D76"/>
    <w:rsid w:val="00D44085"/>
    <w:rsid w:val="00D440FF"/>
    <w:rsid w:val="00D44C53"/>
    <w:rsid w:val="00D44F73"/>
    <w:rsid w:val="00D44FA6"/>
    <w:rsid w:val="00D45050"/>
    <w:rsid w:val="00D45403"/>
    <w:rsid w:val="00D4573E"/>
    <w:rsid w:val="00D45BC7"/>
    <w:rsid w:val="00D4666D"/>
    <w:rsid w:val="00D46E88"/>
    <w:rsid w:val="00D46F91"/>
    <w:rsid w:val="00D47086"/>
    <w:rsid w:val="00D4711B"/>
    <w:rsid w:val="00D47AC4"/>
    <w:rsid w:val="00D501A0"/>
    <w:rsid w:val="00D501BF"/>
    <w:rsid w:val="00D502F3"/>
    <w:rsid w:val="00D506B8"/>
    <w:rsid w:val="00D507EE"/>
    <w:rsid w:val="00D50EAA"/>
    <w:rsid w:val="00D5130F"/>
    <w:rsid w:val="00D51545"/>
    <w:rsid w:val="00D51A17"/>
    <w:rsid w:val="00D51DEA"/>
    <w:rsid w:val="00D51E92"/>
    <w:rsid w:val="00D526EE"/>
    <w:rsid w:val="00D52813"/>
    <w:rsid w:val="00D5286E"/>
    <w:rsid w:val="00D53B6B"/>
    <w:rsid w:val="00D53C56"/>
    <w:rsid w:val="00D53DC3"/>
    <w:rsid w:val="00D54DC2"/>
    <w:rsid w:val="00D5567A"/>
    <w:rsid w:val="00D55826"/>
    <w:rsid w:val="00D55A33"/>
    <w:rsid w:val="00D5665F"/>
    <w:rsid w:val="00D56F41"/>
    <w:rsid w:val="00D6068C"/>
    <w:rsid w:val="00D60FA7"/>
    <w:rsid w:val="00D61014"/>
    <w:rsid w:val="00D61B63"/>
    <w:rsid w:val="00D6201F"/>
    <w:rsid w:val="00D62A3F"/>
    <w:rsid w:val="00D62CEC"/>
    <w:rsid w:val="00D62DA9"/>
    <w:rsid w:val="00D6396B"/>
    <w:rsid w:val="00D639DB"/>
    <w:rsid w:val="00D6409E"/>
    <w:rsid w:val="00D645A1"/>
    <w:rsid w:val="00D647F3"/>
    <w:rsid w:val="00D64E9C"/>
    <w:rsid w:val="00D6522B"/>
    <w:rsid w:val="00D65299"/>
    <w:rsid w:val="00D6654B"/>
    <w:rsid w:val="00D66628"/>
    <w:rsid w:val="00D670D7"/>
    <w:rsid w:val="00D6734B"/>
    <w:rsid w:val="00D6778C"/>
    <w:rsid w:val="00D67BEC"/>
    <w:rsid w:val="00D70A8E"/>
    <w:rsid w:val="00D71F5C"/>
    <w:rsid w:val="00D72204"/>
    <w:rsid w:val="00D722CF"/>
    <w:rsid w:val="00D72DF3"/>
    <w:rsid w:val="00D7384F"/>
    <w:rsid w:val="00D738BD"/>
    <w:rsid w:val="00D73D66"/>
    <w:rsid w:val="00D73E21"/>
    <w:rsid w:val="00D74538"/>
    <w:rsid w:val="00D74BF6"/>
    <w:rsid w:val="00D74E08"/>
    <w:rsid w:val="00D74FB3"/>
    <w:rsid w:val="00D75591"/>
    <w:rsid w:val="00D75D37"/>
    <w:rsid w:val="00D75E3C"/>
    <w:rsid w:val="00D7624A"/>
    <w:rsid w:val="00D7760F"/>
    <w:rsid w:val="00D776B5"/>
    <w:rsid w:val="00D77A32"/>
    <w:rsid w:val="00D77BF7"/>
    <w:rsid w:val="00D77EDE"/>
    <w:rsid w:val="00D8057E"/>
    <w:rsid w:val="00D80732"/>
    <w:rsid w:val="00D80B39"/>
    <w:rsid w:val="00D80DDE"/>
    <w:rsid w:val="00D8165C"/>
    <w:rsid w:val="00D81F18"/>
    <w:rsid w:val="00D826AB"/>
    <w:rsid w:val="00D82869"/>
    <w:rsid w:val="00D83370"/>
    <w:rsid w:val="00D844D7"/>
    <w:rsid w:val="00D847C8"/>
    <w:rsid w:val="00D848C7"/>
    <w:rsid w:val="00D84CE0"/>
    <w:rsid w:val="00D8591A"/>
    <w:rsid w:val="00D861CD"/>
    <w:rsid w:val="00D862AE"/>
    <w:rsid w:val="00D86E7D"/>
    <w:rsid w:val="00D874B3"/>
    <w:rsid w:val="00D875A1"/>
    <w:rsid w:val="00D878EA"/>
    <w:rsid w:val="00D87A2D"/>
    <w:rsid w:val="00D90251"/>
    <w:rsid w:val="00D905B3"/>
    <w:rsid w:val="00D9082B"/>
    <w:rsid w:val="00D90902"/>
    <w:rsid w:val="00D909A6"/>
    <w:rsid w:val="00D90D43"/>
    <w:rsid w:val="00D91275"/>
    <w:rsid w:val="00D9148E"/>
    <w:rsid w:val="00D915D0"/>
    <w:rsid w:val="00D91EA7"/>
    <w:rsid w:val="00D921BE"/>
    <w:rsid w:val="00D93AEE"/>
    <w:rsid w:val="00D93BF3"/>
    <w:rsid w:val="00D94243"/>
    <w:rsid w:val="00D94D4A"/>
    <w:rsid w:val="00D95A64"/>
    <w:rsid w:val="00D95A69"/>
    <w:rsid w:val="00D95AD2"/>
    <w:rsid w:val="00D9600C"/>
    <w:rsid w:val="00D96346"/>
    <w:rsid w:val="00D97495"/>
    <w:rsid w:val="00D97F6C"/>
    <w:rsid w:val="00D97F89"/>
    <w:rsid w:val="00DA28E9"/>
    <w:rsid w:val="00DA2ABA"/>
    <w:rsid w:val="00DA306D"/>
    <w:rsid w:val="00DA3312"/>
    <w:rsid w:val="00DA3579"/>
    <w:rsid w:val="00DA3C57"/>
    <w:rsid w:val="00DA4089"/>
    <w:rsid w:val="00DA4570"/>
    <w:rsid w:val="00DA482E"/>
    <w:rsid w:val="00DA54E8"/>
    <w:rsid w:val="00DA5B6A"/>
    <w:rsid w:val="00DA5BD1"/>
    <w:rsid w:val="00DA5BD7"/>
    <w:rsid w:val="00DA6059"/>
    <w:rsid w:val="00DA6150"/>
    <w:rsid w:val="00DA6350"/>
    <w:rsid w:val="00DA64EF"/>
    <w:rsid w:val="00DA6601"/>
    <w:rsid w:val="00DA6B26"/>
    <w:rsid w:val="00DA7AF4"/>
    <w:rsid w:val="00DB0401"/>
    <w:rsid w:val="00DB0C4F"/>
    <w:rsid w:val="00DB1E65"/>
    <w:rsid w:val="00DB2067"/>
    <w:rsid w:val="00DB2202"/>
    <w:rsid w:val="00DB2975"/>
    <w:rsid w:val="00DB2AF5"/>
    <w:rsid w:val="00DB3170"/>
    <w:rsid w:val="00DB32F5"/>
    <w:rsid w:val="00DB3ABF"/>
    <w:rsid w:val="00DB44EB"/>
    <w:rsid w:val="00DB46B9"/>
    <w:rsid w:val="00DB50B0"/>
    <w:rsid w:val="00DB6033"/>
    <w:rsid w:val="00DB6069"/>
    <w:rsid w:val="00DB6700"/>
    <w:rsid w:val="00DB6EF3"/>
    <w:rsid w:val="00DB7093"/>
    <w:rsid w:val="00DB773E"/>
    <w:rsid w:val="00DB78F0"/>
    <w:rsid w:val="00DC064A"/>
    <w:rsid w:val="00DC0971"/>
    <w:rsid w:val="00DC1600"/>
    <w:rsid w:val="00DC1952"/>
    <w:rsid w:val="00DC1F19"/>
    <w:rsid w:val="00DC2010"/>
    <w:rsid w:val="00DC2052"/>
    <w:rsid w:val="00DC37AE"/>
    <w:rsid w:val="00DC4302"/>
    <w:rsid w:val="00DC4B57"/>
    <w:rsid w:val="00DC5D32"/>
    <w:rsid w:val="00DC5EA0"/>
    <w:rsid w:val="00DC63A9"/>
    <w:rsid w:val="00DC6D5F"/>
    <w:rsid w:val="00DC703B"/>
    <w:rsid w:val="00DC72C1"/>
    <w:rsid w:val="00DC74DE"/>
    <w:rsid w:val="00DC79A5"/>
    <w:rsid w:val="00DC7A4F"/>
    <w:rsid w:val="00DC7CD5"/>
    <w:rsid w:val="00DD010D"/>
    <w:rsid w:val="00DD038C"/>
    <w:rsid w:val="00DD0BF9"/>
    <w:rsid w:val="00DD1171"/>
    <w:rsid w:val="00DD1918"/>
    <w:rsid w:val="00DD2F88"/>
    <w:rsid w:val="00DD31BE"/>
    <w:rsid w:val="00DD3483"/>
    <w:rsid w:val="00DD3917"/>
    <w:rsid w:val="00DD3A50"/>
    <w:rsid w:val="00DD458B"/>
    <w:rsid w:val="00DD482C"/>
    <w:rsid w:val="00DD4DD9"/>
    <w:rsid w:val="00DD5627"/>
    <w:rsid w:val="00DD5867"/>
    <w:rsid w:val="00DD5D37"/>
    <w:rsid w:val="00DD5D8B"/>
    <w:rsid w:val="00DD62FB"/>
    <w:rsid w:val="00DD79DD"/>
    <w:rsid w:val="00DD7E29"/>
    <w:rsid w:val="00DD7FBA"/>
    <w:rsid w:val="00DE13E1"/>
    <w:rsid w:val="00DE1F39"/>
    <w:rsid w:val="00DE1F93"/>
    <w:rsid w:val="00DE21F8"/>
    <w:rsid w:val="00DE2ED4"/>
    <w:rsid w:val="00DE3463"/>
    <w:rsid w:val="00DE4430"/>
    <w:rsid w:val="00DE4B0F"/>
    <w:rsid w:val="00DE4F1E"/>
    <w:rsid w:val="00DE5393"/>
    <w:rsid w:val="00DE5A6C"/>
    <w:rsid w:val="00DE5F72"/>
    <w:rsid w:val="00DE60CB"/>
    <w:rsid w:val="00DE61A0"/>
    <w:rsid w:val="00DE659C"/>
    <w:rsid w:val="00DE66DE"/>
    <w:rsid w:val="00DE678C"/>
    <w:rsid w:val="00DE6DD9"/>
    <w:rsid w:val="00DE7A1C"/>
    <w:rsid w:val="00DE7A91"/>
    <w:rsid w:val="00DF0133"/>
    <w:rsid w:val="00DF11CF"/>
    <w:rsid w:val="00DF17CD"/>
    <w:rsid w:val="00DF1AC7"/>
    <w:rsid w:val="00DF2362"/>
    <w:rsid w:val="00DF25FF"/>
    <w:rsid w:val="00DF2971"/>
    <w:rsid w:val="00DF2E46"/>
    <w:rsid w:val="00DF2E92"/>
    <w:rsid w:val="00DF37B1"/>
    <w:rsid w:val="00DF38F4"/>
    <w:rsid w:val="00DF3C69"/>
    <w:rsid w:val="00DF43C5"/>
    <w:rsid w:val="00DF4736"/>
    <w:rsid w:val="00DF4768"/>
    <w:rsid w:val="00DF504A"/>
    <w:rsid w:val="00DF54D0"/>
    <w:rsid w:val="00DF5DDA"/>
    <w:rsid w:val="00DF660C"/>
    <w:rsid w:val="00DF68FD"/>
    <w:rsid w:val="00DF7095"/>
    <w:rsid w:val="00DF7FAB"/>
    <w:rsid w:val="00E00204"/>
    <w:rsid w:val="00E006EB"/>
    <w:rsid w:val="00E00744"/>
    <w:rsid w:val="00E00758"/>
    <w:rsid w:val="00E00877"/>
    <w:rsid w:val="00E00CF9"/>
    <w:rsid w:val="00E00F62"/>
    <w:rsid w:val="00E01418"/>
    <w:rsid w:val="00E0184B"/>
    <w:rsid w:val="00E01E45"/>
    <w:rsid w:val="00E02380"/>
    <w:rsid w:val="00E049A3"/>
    <w:rsid w:val="00E0543A"/>
    <w:rsid w:val="00E05BA4"/>
    <w:rsid w:val="00E067C9"/>
    <w:rsid w:val="00E06ADB"/>
    <w:rsid w:val="00E06B33"/>
    <w:rsid w:val="00E06F72"/>
    <w:rsid w:val="00E071D5"/>
    <w:rsid w:val="00E0769D"/>
    <w:rsid w:val="00E07A6E"/>
    <w:rsid w:val="00E07FEA"/>
    <w:rsid w:val="00E103A1"/>
    <w:rsid w:val="00E11968"/>
    <w:rsid w:val="00E11A7A"/>
    <w:rsid w:val="00E11B27"/>
    <w:rsid w:val="00E12218"/>
    <w:rsid w:val="00E12C40"/>
    <w:rsid w:val="00E134DD"/>
    <w:rsid w:val="00E13A67"/>
    <w:rsid w:val="00E13BAC"/>
    <w:rsid w:val="00E13F68"/>
    <w:rsid w:val="00E141D2"/>
    <w:rsid w:val="00E145C4"/>
    <w:rsid w:val="00E155C8"/>
    <w:rsid w:val="00E155EB"/>
    <w:rsid w:val="00E15655"/>
    <w:rsid w:val="00E157A7"/>
    <w:rsid w:val="00E15AB5"/>
    <w:rsid w:val="00E1695C"/>
    <w:rsid w:val="00E1737B"/>
    <w:rsid w:val="00E174D2"/>
    <w:rsid w:val="00E17539"/>
    <w:rsid w:val="00E1777C"/>
    <w:rsid w:val="00E2036E"/>
    <w:rsid w:val="00E20C1A"/>
    <w:rsid w:val="00E20C7A"/>
    <w:rsid w:val="00E215B7"/>
    <w:rsid w:val="00E218B1"/>
    <w:rsid w:val="00E21AC3"/>
    <w:rsid w:val="00E21EAB"/>
    <w:rsid w:val="00E22357"/>
    <w:rsid w:val="00E2238A"/>
    <w:rsid w:val="00E223D7"/>
    <w:rsid w:val="00E2241B"/>
    <w:rsid w:val="00E23308"/>
    <w:rsid w:val="00E23325"/>
    <w:rsid w:val="00E23C2D"/>
    <w:rsid w:val="00E23D60"/>
    <w:rsid w:val="00E24019"/>
    <w:rsid w:val="00E240CD"/>
    <w:rsid w:val="00E243F7"/>
    <w:rsid w:val="00E24533"/>
    <w:rsid w:val="00E249F2"/>
    <w:rsid w:val="00E24E2C"/>
    <w:rsid w:val="00E24ED7"/>
    <w:rsid w:val="00E25550"/>
    <w:rsid w:val="00E2558C"/>
    <w:rsid w:val="00E25A42"/>
    <w:rsid w:val="00E25BCF"/>
    <w:rsid w:val="00E26E2D"/>
    <w:rsid w:val="00E2715A"/>
    <w:rsid w:val="00E27862"/>
    <w:rsid w:val="00E2791A"/>
    <w:rsid w:val="00E27AE0"/>
    <w:rsid w:val="00E30635"/>
    <w:rsid w:val="00E30C03"/>
    <w:rsid w:val="00E311F0"/>
    <w:rsid w:val="00E31235"/>
    <w:rsid w:val="00E31337"/>
    <w:rsid w:val="00E31C8F"/>
    <w:rsid w:val="00E31F41"/>
    <w:rsid w:val="00E327C6"/>
    <w:rsid w:val="00E327EC"/>
    <w:rsid w:val="00E32AFE"/>
    <w:rsid w:val="00E3326C"/>
    <w:rsid w:val="00E33E7C"/>
    <w:rsid w:val="00E3432A"/>
    <w:rsid w:val="00E34DF2"/>
    <w:rsid w:val="00E36E93"/>
    <w:rsid w:val="00E37038"/>
    <w:rsid w:val="00E37155"/>
    <w:rsid w:val="00E37D7B"/>
    <w:rsid w:val="00E37F8D"/>
    <w:rsid w:val="00E407BA"/>
    <w:rsid w:val="00E411C7"/>
    <w:rsid w:val="00E4137B"/>
    <w:rsid w:val="00E421AA"/>
    <w:rsid w:val="00E426DD"/>
    <w:rsid w:val="00E42DC2"/>
    <w:rsid w:val="00E42E0D"/>
    <w:rsid w:val="00E431F9"/>
    <w:rsid w:val="00E4393E"/>
    <w:rsid w:val="00E43BE8"/>
    <w:rsid w:val="00E43DCB"/>
    <w:rsid w:val="00E44050"/>
    <w:rsid w:val="00E44345"/>
    <w:rsid w:val="00E444C0"/>
    <w:rsid w:val="00E44B2D"/>
    <w:rsid w:val="00E44C78"/>
    <w:rsid w:val="00E44F7D"/>
    <w:rsid w:val="00E45040"/>
    <w:rsid w:val="00E45454"/>
    <w:rsid w:val="00E454FF"/>
    <w:rsid w:val="00E45A86"/>
    <w:rsid w:val="00E460F3"/>
    <w:rsid w:val="00E46650"/>
    <w:rsid w:val="00E466B3"/>
    <w:rsid w:val="00E46C03"/>
    <w:rsid w:val="00E46CA7"/>
    <w:rsid w:val="00E46CFE"/>
    <w:rsid w:val="00E46EAF"/>
    <w:rsid w:val="00E4726D"/>
    <w:rsid w:val="00E47732"/>
    <w:rsid w:val="00E47DAC"/>
    <w:rsid w:val="00E47E4C"/>
    <w:rsid w:val="00E51BA3"/>
    <w:rsid w:val="00E53CB2"/>
    <w:rsid w:val="00E5487E"/>
    <w:rsid w:val="00E54951"/>
    <w:rsid w:val="00E54C07"/>
    <w:rsid w:val="00E54E67"/>
    <w:rsid w:val="00E54EBA"/>
    <w:rsid w:val="00E55876"/>
    <w:rsid w:val="00E56136"/>
    <w:rsid w:val="00E564B2"/>
    <w:rsid w:val="00E565DA"/>
    <w:rsid w:val="00E56C08"/>
    <w:rsid w:val="00E56C1B"/>
    <w:rsid w:val="00E573A2"/>
    <w:rsid w:val="00E57BF4"/>
    <w:rsid w:val="00E61A1E"/>
    <w:rsid w:val="00E61F95"/>
    <w:rsid w:val="00E62133"/>
    <w:rsid w:val="00E62A81"/>
    <w:rsid w:val="00E62AC8"/>
    <w:rsid w:val="00E62C1C"/>
    <w:rsid w:val="00E62F25"/>
    <w:rsid w:val="00E6350B"/>
    <w:rsid w:val="00E64821"/>
    <w:rsid w:val="00E65185"/>
    <w:rsid w:val="00E6529C"/>
    <w:rsid w:val="00E65699"/>
    <w:rsid w:val="00E65D97"/>
    <w:rsid w:val="00E65E77"/>
    <w:rsid w:val="00E67C4D"/>
    <w:rsid w:val="00E704B0"/>
    <w:rsid w:val="00E70F1C"/>
    <w:rsid w:val="00E711B6"/>
    <w:rsid w:val="00E712A1"/>
    <w:rsid w:val="00E713B4"/>
    <w:rsid w:val="00E714FA"/>
    <w:rsid w:val="00E71820"/>
    <w:rsid w:val="00E71C1B"/>
    <w:rsid w:val="00E71CF9"/>
    <w:rsid w:val="00E72346"/>
    <w:rsid w:val="00E735C7"/>
    <w:rsid w:val="00E73FD6"/>
    <w:rsid w:val="00E741EA"/>
    <w:rsid w:val="00E7436D"/>
    <w:rsid w:val="00E746B5"/>
    <w:rsid w:val="00E74E7B"/>
    <w:rsid w:val="00E7579F"/>
    <w:rsid w:val="00E75C2E"/>
    <w:rsid w:val="00E75D19"/>
    <w:rsid w:val="00E75DFE"/>
    <w:rsid w:val="00E76BC1"/>
    <w:rsid w:val="00E7775C"/>
    <w:rsid w:val="00E77919"/>
    <w:rsid w:val="00E8070D"/>
    <w:rsid w:val="00E80911"/>
    <w:rsid w:val="00E809C6"/>
    <w:rsid w:val="00E80C5F"/>
    <w:rsid w:val="00E80FFF"/>
    <w:rsid w:val="00E81213"/>
    <w:rsid w:val="00E81DA2"/>
    <w:rsid w:val="00E81DD4"/>
    <w:rsid w:val="00E8205C"/>
    <w:rsid w:val="00E82423"/>
    <w:rsid w:val="00E832F3"/>
    <w:rsid w:val="00E83580"/>
    <w:rsid w:val="00E83F34"/>
    <w:rsid w:val="00E8424F"/>
    <w:rsid w:val="00E8472C"/>
    <w:rsid w:val="00E84B6B"/>
    <w:rsid w:val="00E851F9"/>
    <w:rsid w:val="00E853FA"/>
    <w:rsid w:val="00E85B47"/>
    <w:rsid w:val="00E85F89"/>
    <w:rsid w:val="00E86C87"/>
    <w:rsid w:val="00E8760C"/>
    <w:rsid w:val="00E8776D"/>
    <w:rsid w:val="00E87EBC"/>
    <w:rsid w:val="00E90030"/>
    <w:rsid w:val="00E90198"/>
    <w:rsid w:val="00E9057D"/>
    <w:rsid w:val="00E909D9"/>
    <w:rsid w:val="00E90A2C"/>
    <w:rsid w:val="00E90B6D"/>
    <w:rsid w:val="00E91E3D"/>
    <w:rsid w:val="00E92F81"/>
    <w:rsid w:val="00E9561C"/>
    <w:rsid w:val="00E957D5"/>
    <w:rsid w:val="00E95B2F"/>
    <w:rsid w:val="00E95C99"/>
    <w:rsid w:val="00E9632A"/>
    <w:rsid w:val="00E964F5"/>
    <w:rsid w:val="00E96563"/>
    <w:rsid w:val="00E9686E"/>
    <w:rsid w:val="00E96BAC"/>
    <w:rsid w:val="00E9700B"/>
    <w:rsid w:val="00E97F44"/>
    <w:rsid w:val="00EA09F4"/>
    <w:rsid w:val="00EA0AA0"/>
    <w:rsid w:val="00EA0E46"/>
    <w:rsid w:val="00EA0EBE"/>
    <w:rsid w:val="00EA15D7"/>
    <w:rsid w:val="00EA2366"/>
    <w:rsid w:val="00EA26C3"/>
    <w:rsid w:val="00EA28DD"/>
    <w:rsid w:val="00EA2CD0"/>
    <w:rsid w:val="00EA2CE5"/>
    <w:rsid w:val="00EA30C8"/>
    <w:rsid w:val="00EA32B1"/>
    <w:rsid w:val="00EA387B"/>
    <w:rsid w:val="00EA397A"/>
    <w:rsid w:val="00EA42CD"/>
    <w:rsid w:val="00EA4899"/>
    <w:rsid w:val="00EA49BB"/>
    <w:rsid w:val="00EA4DBA"/>
    <w:rsid w:val="00EA516B"/>
    <w:rsid w:val="00EA5397"/>
    <w:rsid w:val="00EA53B4"/>
    <w:rsid w:val="00EA540A"/>
    <w:rsid w:val="00EA564B"/>
    <w:rsid w:val="00EA6086"/>
    <w:rsid w:val="00EA68AA"/>
    <w:rsid w:val="00EA69B7"/>
    <w:rsid w:val="00EA6BCC"/>
    <w:rsid w:val="00EA743D"/>
    <w:rsid w:val="00EB0A48"/>
    <w:rsid w:val="00EB11BE"/>
    <w:rsid w:val="00EB1A1A"/>
    <w:rsid w:val="00EB20E0"/>
    <w:rsid w:val="00EB2485"/>
    <w:rsid w:val="00EB24A6"/>
    <w:rsid w:val="00EB2DE3"/>
    <w:rsid w:val="00EB3258"/>
    <w:rsid w:val="00EB3358"/>
    <w:rsid w:val="00EB35D5"/>
    <w:rsid w:val="00EB35F1"/>
    <w:rsid w:val="00EB36EA"/>
    <w:rsid w:val="00EB3EE6"/>
    <w:rsid w:val="00EB4276"/>
    <w:rsid w:val="00EB46D7"/>
    <w:rsid w:val="00EB4D7E"/>
    <w:rsid w:val="00EB4F0D"/>
    <w:rsid w:val="00EB57BD"/>
    <w:rsid w:val="00EB5F1F"/>
    <w:rsid w:val="00EB601A"/>
    <w:rsid w:val="00EB6109"/>
    <w:rsid w:val="00EB6968"/>
    <w:rsid w:val="00EB6ECE"/>
    <w:rsid w:val="00EB7192"/>
    <w:rsid w:val="00EB7204"/>
    <w:rsid w:val="00EC00FA"/>
    <w:rsid w:val="00EC04B2"/>
    <w:rsid w:val="00EC04ED"/>
    <w:rsid w:val="00EC1185"/>
    <w:rsid w:val="00EC1885"/>
    <w:rsid w:val="00EC1FA5"/>
    <w:rsid w:val="00EC256C"/>
    <w:rsid w:val="00EC26EE"/>
    <w:rsid w:val="00EC2749"/>
    <w:rsid w:val="00EC2753"/>
    <w:rsid w:val="00EC349E"/>
    <w:rsid w:val="00EC4785"/>
    <w:rsid w:val="00EC4887"/>
    <w:rsid w:val="00EC569A"/>
    <w:rsid w:val="00EC581A"/>
    <w:rsid w:val="00EC5ACF"/>
    <w:rsid w:val="00EC65B8"/>
    <w:rsid w:val="00EC7284"/>
    <w:rsid w:val="00EC7AA2"/>
    <w:rsid w:val="00EC7B60"/>
    <w:rsid w:val="00ED043B"/>
    <w:rsid w:val="00ED0728"/>
    <w:rsid w:val="00ED08C8"/>
    <w:rsid w:val="00ED0932"/>
    <w:rsid w:val="00ED10B3"/>
    <w:rsid w:val="00ED1A00"/>
    <w:rsid w:val="00ED229A"/>
    <w:rsid w:val="00ED235E"/>
    <w:rsid w:val="00ED2C2D"/>
    <w:rsid w:val="00ED305A"/>
    <w:rsid w:val="00ED3488"/>
    <w:rsid w:val="00ED36E3"/>
    <w:rsid w:val="00ED378E"/>
    <w:rsid w:val="00ED3B79"/>
    <w:rsid w:val="00ED3E04"/>
    <w:rsid w:val="00ED4230"/>
    <w:rsid w:val="00ED437B"/>
    <w:rsid w:val="00ED4759"/>
    <w:rsid w:val="00ED56CA"/>
    <w:rsid w:val="00ED61A0"/>
    <w:rsid w:val="00ED61BD"/>
    <w:rsid w:val="00ED66FF"/>
    <w:rsid w:val="00ED6CE9"/>
    <w:rsid w:val="00ED6E41"/>
    <w:rsid w:val="00EE0043"/>
    <w:rsid w:val="00EE01B2"/>
    <w:rsid w:val="00EE0266"/>
    <w:rsid w:val="00EE03E9"/>
    <w:rsid w:val="00EE072E"/>
    <w:rsid w:val="00EE161A"/>
    <w:rsid w:val="00EE1C1B"/>
    <w:rsid w:val="00EE1DA1"/>
    <w:rsid w:val="00EE1E30"/>
    <w:rsid w:val="00EE1E6E"/>
    <w:rsid w:val="00EE1EA7"/>
    <w:rsid w:val="00EE1ECF"/>
    <w:rsid w:val="00EE25E0"/>
    <w:rsid w:val="00EE36E8"/>
    <w:rsid w:val="00EE3EA0"/>
    <w:rsid w:val="00EE401B"/>
    <w:rsid w:val="00EE43DB"/>
    <w:rsid w:val="00EE48C3"/>
    <w:rsid w:val="00EE4A49"/>
    <w:rsid w:val="00EE50D0"/>
    <w:rsid w:val="00EE540D"/>
    <w:rsid w:val="00EE548D"/>
    <w:rsid w:val="00EE5C7E"/>
    <w:rsid w:val="00EE611B"/>
    <w:rsid w:val="00EE6571"/>
    <w:rsid w:val="00EE6B9A"/>
    <w:rsid w:val="00EE6BCE"/>
    <w:rsid w:val="00EE7411"/>
    <w:rsid w:val="00EE798C"/>
    <w:rsid w:val="00EE7DB8"/>
    <w:rsid w:val="00EF0561"/>
    <w:rsid w:val="00EF0F81"/>
    <w:rsid w:val="00EF13B4"/>
    <w:rsid w:val="00EF16E4"/>
    <w:rsid w:val="00EF2498"/>
    <w:rsid w:val="00EF2ECB"/>
    <w:rsid w:val="00EF3197"/>
    <w:rsid w:val="00EF3A40"/>
    <w:rsid w:val="00EF3A89"/>
    <w:rsid w:val="00EF3CFC"/>
    <w:rsid w:val="00EF3F46"/>
    <w:rsid w:val="00EF4583"/>
    <w:rsid w:val="00EF45F7"/>
    <w:rsid w:val="00EF4678"/>
    <w:rsid w:val="00EF46EA"/>
    <w:rsid w:val="00EF4DB6"/>
    <w:rsid w:val="00EF4FF7"/>
    <w:rsid w:val="00EF5A7F"/>
    <w:rsid w:val="00EF5B6D"/>
    <w:rsid w:val="00EF6443"/>
    <w:rsid w:val="00EF6600"/>
    <w:rsid w:val="00EF67CC"/>
    <w:rsid w:val="00EF67E3"/>
    <w:rsid w:val="00EF696A"/>
    <w:rsid w:val="00EF6DFC"/>
    <w:rsid w:val="00EF73B7"/>
    <w:rsid w:val="00EF7653"/>
    <w:rsid w:val="00EF7703"/>
    <w:rsid w:val="00EF7EA4"/>
    <w:rsid w:val="00EF7EC5"/>
    <w:rsid w:val="00F0029E"/>
    <w:rsid w:val="00F01287"/>
    <w:rsid w:val="00F029AC"/>
    <w:rsid w:val="00F029E4"/>
    <w:rsid w:val="00F02D67"/>
    <w:rsid w:val="00F02F51"/>
    <w:rsid w:val="00F035DF"/>
    <w:rsid w:val="00F03649"/>
    <w:rsid w:val="00F03744"/>
    <w:rsid w:val="00F03AA1"/>
    <w:rsid w:val="00F03F90"/>
    <w:rsid w:val="00F041D3"/>
    <w:rsid w:val="00F04B8B"/>
    <w:rsid w:val="00F04D36"/>
    <w:rsid w:val="00F05562"/>
    <w:rsid w:val="00F056A0"/>
    <w:rsid w:val="00F05C91"/>
    <w:rsid w:val="00F05F6A"/>
    <w:rsid w:val="00F06096"/>
    <w:rsid w:val="00F0619D"/>
    <w:rsid w:val="00F061C6"/>
    <w:rsid w:val="00F0624E"/>
    <w:rsid w:val="00F064D0"/>
    <w:rsid w:val="00F06571"/>
    <w:rsid w:val="00F065DA"/>
    <w:rsid w:val="00F06963"/>
    <w:rsid w:val="00F06D4F"/>
    <w:rsid w:val="00F07656"/>
    <w:rsid w:val="00F07683"/>
    <w:rsid w:val="00F077EF"/>
    <w:rsid w:val="00F07879"/>
    <w:rsid w:val="00F104AF"/>
    <w:rsid w:val="00F104C3"/>
    <w:rsid w:val="00F10C0E"/>
    <w:rsid w:val="00F10C3C"/>
    <w:rsid w:val="00F11216"/>
    <w:rsid w:val="00F118AC"/>
    <w:rsid w:val="00F118D3"/>
    <w:rsid w:val="00F11A72"/>
    <w:rsid w:val="00F11FC5"/>
    <w:rsid w:val="00F12B2C"/>
    <w:rsid w:val="00F12DFA"/>
    <w:rsid w:val="00F12FC4"/>
    <w:rsid w:val="00F12FFF"/>
    <w:rsid w:val="00F132E7"/>
    <w:rsid w:val="00F14140"/>
    <w:rsid w:val="00F14199"/>
    <w:rsid w:val="00F14C83"/>
    <w:rsid w:val="00F15002"/>
    <w:rsid w:val="00F1517F"/>
    <w:rsid w:val="00F156E9"/>
    <w:rsid w:val="00F15BA5"/>
    <w:rsid w:val="00F15BDF"/>
    <w:rsid w:val="00F15E76"/>
    <w:rsid w:val="00F16433"/>
    <w:rsid w:val="00F16A4C"/>
    <w:rsid w:val="00F16C3E"/>
    <w:rsid w:val="00F17064"/>
    <w:rsid w:val="00F17574"/>
    <w:rsid w:val="00F20DB8"/>
    <w:rsid w:val="00F215A1"/>
    <w:rsid w:val="00F215A2"/>
    <w:rsid w:val="00F21776"/>
    <w:rsid w:val="00F21AA5"/>
    <w:rsid w:val="00F21F7F"/>
    <w:rsid w:val="00F220F5"/>
    <w:rsid w:val="00F222F7"/>
    <w:rsid w:val="00F229D3"/>
    <w:rsid w:val="00F22BD1"/>
    <w:rsid w:val="00F22F59"/>
    <w:rsid w:val="00F22FF5"/>
    <w:rsid w:val="00F23153"/>
    <w:rsid w:val="00F23999"/>
    <w:rsid w:val="00F2459F"/>
    <w:rsid w:val="00F249B1"/>
    <w:rsid w:val="00F2567A"/>
    <w:rsid w:val="00F25851"/>
    <w:rsid w:val="00F25A20"/>
    <w:rsid w:val="00F25F9B"/>
    <w:rsid w:val="00F26088"/>
    <w:rsid w:val="00F272CD"/>
    <w:rsid w:val="00F27412"/>
    <w:rsid w:val="00F2745F"/>
    <w:rsid w:val="00F27542"/>
    <w:rsid w:val="00F27E19"/>
    <w:rsid w:val="00F27F4A"/>
    <w:rsid w:val="00F30344"/>
    <w:rsid w:val="00F30684"/>
    <w:rsid w:val="00F30994"/>
    <w:rsid w:val="00F30A98"/>
    <w:rsid w:val="00F312CA"/>
    <w:rsid w:val="00F31707"/>
    <w:rsid w:val="00F31F95"/>
    <w:rsid w:val="00F32017"/>
    <w:rsid w:val="00F32049"/>
    <w:rsid w:val="00F32108"/>
    <w:rsid w:val="00F327C9"/>
    <w:rsid w:val="00F331E6"/>
    <w:rsid w:val="00F34511"/>
    <w:rsid w:val="00F347DF"/>
    <w:rsid w:val="00F34AE6"/>
    <w:rsid w:val="00F35016"/>
    <w:rsid w:val="00F35350"/>
    <w:rsid w:val="00F353C9"/>
    <w:rsid w:val="00F354CB"/>
    <w:rsid w:val="00F35B1B"/>
    <w:rsid w:val="00F35DC0"/>
    <w:rsid w:val="00F35EA2"/>
    <w:rsid w:val="00F36234"/>
    <w:rsid w:val="00F369B9"/>
    <w:rsid w:val="00F36DC4"/>
    <w:rsid w:val="00F36E57"/>
    <w:rsid w:val="00F37E4D"/>
    <w:rsid w:val="00F40331"/>
    <w:rsid w:val="00F411F0"/>
    <w:rsid w:val="00F41284"/>
    <w:rsid w:val="00F4152B"/>
    <w:rsid w:val="00F42013"/>
    <w:rsid w:val="00F42CF3"/>
    <w:rsid w:val="00F42D1D"/>
    <w:rsid w:val="00F43740"/>
    <w:rsid w:val="00F4375A"/>
    <w:rsid w:val="00F438DE"/>
    <w:rsid w:val="00F44F99"/>
    <w:rsid w:val="00F45A43"/>
    <w:rsid w:val="00F46171"/>
    <w:rsid w:val="00F47183"/>
    <w:rsid w:val="00F50B1C"/>
    <w:rsid w:val="00F50FE7"/>
    <w:rsid w:val="00F511C0"/>
    <w:rsid w:val="00F51419"/>
    <w:rsid w:val="00F518BD"/>
    <w:rsid w:val="00F526EA"/>
    <w:rsid w:val="00F52735"/>
    <w:rsid w:val="00F527AD"/>
    <w:rsid w:val="00F53B27"/>
    <w:rsid w:val="00F53EE2"/>
    <w:rsid w:val="00F54A4E"/>
    <w:rsid w:val="00F54DF0"/>
    <w:rsid w:val="00F556AB"/>
    <w:rsid w:val="00F55FF3"/>
    <w:rsid w:val="00F56087"/>
    <w:rsid w:val="00F56780"/>
    <w:rsid w:val="00F57087"/>
    <w:rsid w:val="00F57255"/>
    <w:rsid w:val="00F600EE"/>
    <w:rsid w:val="00F60451"/>
    <w:rsid w:val="00F60500"/>
    <w:rsid w:val="00F61019"/>
    <w:rsid w:val="00F61757"/>
    <w:rsid w:val="00F628CA"/>
    <w:rsid w:val="00F62CB4"/>
    <w:rsid w:val="00F62CF2"/>
    <w:rsid w:val="00F63373"/>
    <w:rsid w:val="00F63C9D"/>
    <w:rsid w:val="00F64664"/>
    <w:rsid w:val="00F64668"/>
    <w:rsid w:val="00F64877"/>
    <w:rsid w:val="00F648D9"/>
    <w:rsid w:val="00F648F2"/>
    <w:rsid w:val="00F65798"/>
    <w:rsid w:val="00F65857"/>
    <w:rsid w:val="00F65F39"/>
    <w:rsid w:val="00F6631A"/>
    <w:rsid w:val="00F66D80"/>
    <w:rsid w:val="00F678C9"/>
    <w:rsid w:val="00F67A95"/>
    <w:rsid w:val="00F7026F"/>
    <w:rsid w:val="00F70B8D"/>
    <w:rsid w:val="00F721EA"/>
    <w:rsid w:val="00F724E7"/>
    <w:rsid w:val="00F72558"/>
    <w:rsid w:val="00F72B0D"/>
    <w:rsid w:val="00F72B42"/>
    <w:rsid w:val="00F73183"/>
    <w:rsid w:val="00F73800"/>
    <w:rsid w:val="00F73AE9"/>
    <w:rsid w:val="00F75103"/>
    <w:rsid w:val="00F7527C"/>
    <w:rsid w:val="00F7556B"/>
    <w:rsid w:val="00F757E1"/>
    <w:rsid w:val="00F75B4C"/>
    <w:rsid w:val="00F7640C"/>
    <w:rsid w:val="00F76667"/>
    <w:rsid w:val="00F76C65"/>
    <w:rsid w:val="00F76D89"/>
    <w:rsid w:val="00F76FF4"/>
    <w:rsid w:val="00F770BC"/>
    <w:rsid w:val="00F80642"/>
    <w:rsid w:val="00F80714"/>
    <w:rsid w:val="00F80A65"/>
    <w:rsid w:val="00F811BE"/>
    <w:rsid w:val="00F8155F"/>
    <w:rsid w:val="00F81597"/>
    <w:rsid w:val="00F8159D"/>
    <w:rsid w:val="00F81EDE"/>
    <w:rsid w:val="00F81F6E"/>
    <w:rsid w:val="00F8214B"/>
    <w:rsid w:val="00F8254C"/>
    <w:rsid w:val="00F82F96"/>
    <w:rsid w:val="00F83F72"/>
    <w:rsid w:val="00F840DD"/>
    <w:rsid w:val="00F8464D"/>
    <w:rsid w:val="00F84839"/>
    <w:rsid w:val="00F84DC1"/>
    <w:rsid w:val="00F85088"/>
    <w:rsid w:val="00F85285"/>
    <w:rsid w:val="00F85847"/>
    <w:rsid w:val="00F85E03"/>
    <w:rsid w:val="00F872EF"/>
    <w:rsid w:val="00F8759D"/>
    <w:rsid w:val="00F91652"/>
    <w:rsid w:val="00F9167B"/>
    <w:rsid w:val="00F916A1"/>
    <w:rsid w:val="00F93236"/>
    <w:rsid w:val="00F933B7"/>
    <w:rsid w:val="00F9356B"/>
    <w:rsid w:val="00F937EF"/>
    <w:rsid w:val="00F93FE0"/>
    <w:rsid w:val="00F94183"/>
    <w:rsid w:val="00F9426F"/>
    <w:rsid w:val="00F94698"/>
    <w:rsid w:val="00F94B30"/>
    <w:rsid w:val="00F9524C"/>
    <w:rsid w:val="00F95983"/>
    <w:rsid w:val="00F959B3"/>
    <w:rsid w:val="00F95A15"/>
    <w:rsid w:val="00F95C54"/>
    <w:rsid w:val="00F95CD7"/>
    <w:rsid w:val="00F9671C"/>
    <w:rsid w:val="00F96F07"/>
    <w:rsid w:val="00F97F56"/>
    <w:rsid w:val="00FA0551"/>
    <w:rsid w:val="00FA0F6B"/>
    <w:rsid w:val="00FA1B1E"/>
    <w:rsid w:val="00FA1C93"/>
    <w:rsid w:val="00FA1EFD"/>
    <w:rsid w:val="00FA1F5F"/>
    <w:rsid w:val="00FA1F6D"/>
    <w:rsid w:val="00FA1FF3"/>
    <w:rsid w:val="00FA27B9"/>
    <w:rsid w:val="00FA2C70"/>
    <w:rsid w:val="00FA2D32"/>
    <w:rsid w:val="00FA3995"/>
    <w:rsid w:val="00FA3999"/>
    <w:rsid w:val="00FA3DE1"/>
    <w:rsid w:val="00FA3EC7"/>
    <w:rsid w:val="00FA3F8F"/>
    <w:rsid w:val="00FA4D7E"/>
    <w:rsid w:val="00FA58A0"/>
    <w:rsid w:val="00FA60A9"/>
    <w:rsid w:val="00FA61CD"/>
    <w:rsid w:val="00FA659A"/>
    <w:rsid w:val="00FA65E0"/>
    <w:rsid w:val="00FA665B"/>
    <w:rsid w:val="00FA690E"/>
    <w:rsid w:val="00FB0000"/>
    <w:rsid w:val="00FB014B"/>
    <w:rsid w:val="00FB030A"/>
    <w:rsid w:val="00FB03D2"/>
    <w:rsid w:val="00FB1609"/>
    <w:rsid w:val="00FB176B"/>
    <w:rsid w:val="00FB2203"/>
    <w:rsid w:val="00FB2907"/>
    <w:rsid w:val="00FB2E54"/>
    <w:rsid w:val="00FB30A0"/>
    <w:rsid w:val="00FB311F"/>
    <w:rsid w:val="00FB316A"/>
    <w:rsid w:val="00FB330E"/>
    <w:rsid w:val="00FB3931"/>
    <w:rsid w:val="00FB3A02"/>
    <w:rsid w:val="00FB3BD4"/>
    <w:rsid w:val="00FB3C76"/>
    <w:rsid w:val="00FB3E1F"/>
    <w:rsid w:val="00FB3F8E"/>
    <w:rsid w:val="00FB4995"/>
    <w:rsid w:val="00FB49EC"/>
    <w:rsid w:val="00FB5271"/>
    <w:rsid w:val="00FB5834"/>
    <w:rsid w:val="00FB5A5F"/>
    <w:rsid w:val="00FB6015"/>
    <w:rsid w:val="00FB66D8"/>
    <w:rsid w:val="00FB6931"/>
    <w:rsid w:val="00FB712F"/>
    <w:rsid w:val="00FB71F9"/>
    <w:rsid w:val="00FB75D6"/>
    <w:rsid w:val="00FB7AB0"/>
    <w:rsid w:val="00FB7F35"/>
    <w:rsid w:val="00FC013B"/>
    <w:rsid w:val="00FC0CC6"/>
    <w:rsid w:val="00FC1C26"/>
    <w:rsid w:val="00FC1D07"/>
    <w:rsid w:val="00FC1E42"/>
    <w:rsid w:val="00FC2237"/>
    <w:rsid w:val="00FC230D"/>
    <w:rsid w:val="00FC2713"/>
    <w:rsid w:val="00FC2C10"/>
    <w:rsid w:val="00FC3A5A"/>
    <w:rsid w:val="00FC432B"/>
    <w:rsid w:val="00FC46F5"/>
    <w:rsid w:val="00FC472F"/>
    <w:rsid w:val="00FC5D0F"/>
    <w:rsid w:val="00FC5DA1"/>
    <w:rsid w:val="00FC5FF9"/>
    <w:rsid w:val="00FC62D6"/>
    <w:rsid w:val="00FC6540"/>
    <w:rsid w:val="00FC6CDC"/>
    <w:rsid w:val="00FC6F7F"/>
    <w:rsid w:val="00FC7120"/>
    <w:rsid w:val="00FC71BD"/>
    <w:rsid w:val="00FC71EF"/>
    <w:rsid w:val="00FC72F9"/>
    <w:rsid w:val="00FC753F"/>
    <w:rsid w:val="00FC7D07"/>
    <w:rsid w:val="00FC7F4C"/>
    <w:rsid w:val="00FD0EA6"/>
    <w:rsid w:val="00FD1C45"/>
    <w:rsid w:val="00FD1D0A"/>
    <w:rsid w:val="00FD22A6"/>
    <w:rsid w:val="00FD233E"/>
    <w:rsid w:val="00FD38CF"/>
    <w:rsid w:val="00FD3A65"/>
    <w:rsid w:val="00FD43EA"/>
    <w:rsid w:val="00FD4414"/>
    <w:rsid w:val="00FD4B00"/>
    <w:rsid w:val="00FD4CC2"/>
    <w:rsid w:val="00FD54B4"/>
    <w:rsid w:val="00FD63AB"/>
    <w:rsid w:val="00FD68F5"/>
    <w:rsid w:val="00FD6901"/>
    <w:rsid w:val="00FD6B14"/>
    <w:rsid w:val="00FD7337"/>
    <w:rsid w:val="00FD7844"/>
    <w:rsid w:val="00FD7D36"/>
    <w:rsid w:val="00FE054D"/>
    <w:rsid w:val="00FE0B62"/>
    <w:rsid w:val="00FE1861"/>
    <w:rsid w:val="00FE2590"/>
    <w:rsid w:val="00FE26AE"/>
    <w:rsid w:val="00FE29B7"/>
    <w:rsid w:val="00FE2D46"/>
    <w:rsid w:val="00FE2FB0"/>
    <w:rsid w:val="00FE31D7"/>
    <w:rsid w:val="00FE31FE"/>
    <w:rsid w:val="00FE3FAA"/>
    <w:rsid w:val="00FE406F"/>
    <w:rsid w:val="00FE55BE"/>
    <w:rsid w:val="00FE56F2"/>
    <w:rsid w:val="00FE58D7"/>
    <w:rsid w:val="00FE5AB7"/>
    <w:rsid w:val="00FE6085"/>
    <w:rsid w:val="00FE639A"/>
    <w:rsid w:val="00FE63B4"/>
    <w:rsid w:val="00FE681E"/>
    <w:rsid w:val="00FE6BB3"/>
    <w:rsid w:val="00FE6DF6"/>
    <w:rsid w:val="00FE7452"/>
    <w:rsid w:val="00FE7A54"/>
    <w:rsid w:val="00FF0A50"/>
    <w:rsid w:val="00FF245C"/>
    <w:rsid w:val="00FF2E4F"/>
    <w:rsid w:val="00FF3ACE"/>
    <w:rsid w:val="00FF40D3"/>
    <w:rsid w:val="00FF417F"/>
    <w:rsid w:val="00FF423F"/>
    <w:rsid w:val="00FF4698"/>
    <w:rsid w:val="00FF5064"/>
    <w:rsid w:val="00FF563B"/>
    <w:rsid w:val="00FF5B06"/>
    <w:rsid w:val="00FF5B63"/>
    <w:rsid w:val="00FF5D98"/>
    <w:rsid w:val="00FF633D"/>
    <w:rsid w:val="00FF6410"/>
    <w:rsid w:val="00FF6AC8"/>
    <w:rsid w:val="00FF6DFB"/>
    <w:rsid w:val="00FF7518"/>
    <w:rsid w:val="00FF7867"/>
    <w:rsid w:val="00FF7E2E"/>
    <w:rsid w:val="27251138"/>
    <w:rsid w:val="38A70C42"/>
    <w:rsid w:val="4E7C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B9D657"/>
  <w15:docId w15:val="{331276F7-868C-4129-9EB8-2B68111F8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Kop-envoettekst">
    <w:name w:val="Kop- en voettekst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Lijstalinea">
    <w:name w:val="List Paragraph"/>
    <w:uiPriority w:val="34"/>
    <w:qFormat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Gemporteerdestijl1">
    <w:name w:val="Geïmporteerde stijl 1"/>
    <w:pPr>
      <w:numPr>
        <w:numId w:val="1"/>
      </w:numPr>
    </w:pPr>
  </w:style>
  <w:style w:type="numbering" w:customStyle="1" w:styleId="Gemporteerdestijl2">
    <w:name w:val="Geïmporteerde stijl 2"/>
    <w:pPr>
      <w:numPr>
        <w:numId w:val="3"/>
      </w:numPr>
    </w:pPr>
  </w:style>
  <w:style w:type="numbering" w:customStyle="1" w:styleId="Gemporteerdestijl3">
    <w:name w:val="Geïmporteerde stijl 3"/>
    <w:pPr>
      <w:numPr>
        <w:numId w:val="5"/>
      </w:numPr>
    </w:p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rFonts w:ascii="Calibri" w:eastAsia="Calibri" w:hAnsi="Calibri" w:cs="Calibri"/>
      <w:outline w:val="0"/>
      <w:color w:val="0000FF"/>
      <w:sz w:val="20"/>
      <w:szCs w:val="20"/>
      <w:u w:val="single" w:color="0000FF"/>
      <w:lang w:val="en-US"/>
    </w:rPr>
  </w:style>
  <w:style w:type="character" w:customStyle="1" w:styleId="Hyperlink1">
    <w:name w:val="Hyperlink.1"/>
    <w:basedOn w:val="Link"/>
    <w:rPr>
      <w:rFonts w:ascii="Calibri" w:eastAsia="Calibri" w:hAnsi="Calibri" w:cs="Calibri"/>
      <w:outline w:val="0"/>
      <w:color w:val="0000FF"/>
      <w:sz w:val="20"/>
      <w:szCs w:val="20"/>
      <w:u w:val="single" w:color="0000FF"/>
    </w:rPr>
  </w:style>
  <w:style w:type="paragraph" w:styleId="Koptekst">
    <w:name w:val="header"/>
    <w:basedOn w:val="Standaard"/>
    <w:link w:val="KoptekstChar"/>
    <w:uiPriority w:val="99"/>
    <w:unhideWhenUsed/>
    <w:rsid w:val="00404A7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04A70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Voettekst">
    <w:name w:val="footer"/>
    <w:basedOn w:val="Standaard"/>
    <w:link w:val="VoettekstChar"/>
    <w:uiPriority w:val="99"/>
    <w:unhideWhenUsed/>
    <w:rsid w:val="00404A7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04A70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8174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18174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81746"/>
    <w:rPr>
      <w:rFonts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1370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1370A"/>
    <w:rPr>
      <w:rFonts w:cs="Arial Unicode MS"/>
      <w:b/>
      <w:bCs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table" w:customStyle="1" w:styleId="TableNormal1">
    <w:name w:val="Table Normal1"/>
    <w:rsid w:val="003B5B3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D33B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styleId="Tekstvantijdelijkeaanduiding">
    <w:name w:val="Placeholder Text"/>
    <w:basedOn w:val="Standaardalinea-lettertype"/>
    <w:uiPriority w:val="99"/>
    <w:semiHidden/>
    <w:rsid w:val="006A5D87"/>
    <w:rPr>
      <w:color w:val="808080"/>
    </w:rPr>
  </w:style>
  <w:style w:type="character" w:styleId="Zwaar">
    <w:name w:val="Strong"/>
    <w:basedOn w:val="Standaardalinea-lettertype"/>
    <w:uiPriority w:val="22"/>
    <w:qFormat/>
    <w:rsid w:val="00702612"/>
    <w:rPr>
      <w:b/>
      <w:bCs/>
    </w:rPr>
  </w:style>
  <w:style w:type="paragraph" w:styleId="Revisie">
    <w:name w:val="Revision"/>
    <w:hidden/>
    <w:uiPriority w:val="99"/>
    <w:semiHidden/>
    <w:rsid w:val="00275A7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5717B"/>
    <w:rPr>
      <w:color w:val="605E5C"/>
      <w:shd w:val="clear" w:color="auto" w:fill="E1DFDD"/>
    </w:rPr>
  </w:style>
  <w:style w:type="paragraph" w:customStyle="1" w:styleId="elementtoproof">
    <w:name w:val="elementtoproof"/>
    <w:basedOn w:val="Standaard"/>
    <w:rsid w:val="00603CF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="Calibri"/>
      <w:color w:val="auto"/>
      <w:sz w:val="22"/>
      <w:szCs w:val="22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pf0">
    <w:name w:val="pf0"/>
    <w:basedOn w:val="Standaard"/>
    <w:rsid w:val="00BD32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customStyle="1" w:styleId="cf01">
    <w:name w:val="cf01"/>
    <w:basedOn w:val="Standaardalinea-lettertype"/>
    <w:rsid w:val="00BD32FB"/>
    <w:rPr>
      <w:rFonts w:ascii="Segoe UI" w:hAnsi="Segoe UI" w:cs="Segoe UI" w:hint="default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B316A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B316A"/>
    <w:rPr>
      <w:rFonts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Voetnootmarkering">
    <w:name w:val="footnote reference"/>
    <w:basedOn w:val="Standaardalinea-lettertype"/>
    <w:uiPriority w:val="99"/>
    <w:semiHidden/>
    <w:unhideWhenUsed/>
    <w:rsid w:val="00FB316A"/>
    <w:rPr>
      <w:vertAlign w:val="superscript"/>
    </w:rPr>
  </w:style>
  <w:style w:type="table" w:styleId="Rastertabel1licht-Accent1">
    <w:name w:val="Grid Table 1 Light Accent 1"/>
    <w:basedOn w:val="Standaardtabel"/>
    <w:uiPriority w:val="46"/>
    <w:rsid w:val="009675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25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0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4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1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27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05327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0F0F0F"/>
                        <w:left w:val="single" w:sz="24" w:space="0" w:color="0F0F0F"/>
                        <w:bottom w:val="single" w:sz="24" w:space="0" w:color="0F0F0F"/>
                        <w:right w:val="single" w:sz="24" w:space="0" w:color="0F0F0F"/>
                      </w:divBdr>
                      <w:divsChild>
                        <w:div w:id="125085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6173722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7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6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1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037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278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5637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5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748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809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622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2524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4183438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603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417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178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818676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6537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76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033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533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737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4" w:space="0" w:color="1A1A1A"/>
                                                <w:left w:val="single" w:sz="24" w:space="0" w:color="1A1A1A"/>
                                                <w:bottom w:val="single" w:sz="24" w:space="0" w:color="1A1A1A"/>
                                                <w:right w:val="single" w:sz="24" w:space="0" w:color="1A1A1A"/>
                                              </w:divBdr>
                                              <w:divsChild>
                                                <w:div w:id="438066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018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3956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3645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2685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9968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2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540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583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177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4798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3022780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179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90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621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662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034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11031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7197774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074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90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805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91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052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472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133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82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34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5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r.loman@nvm.nl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.kaandorp@vgm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Kantoorthema">
  <a:themeElements>
    <a:clrScheme name="Kantoorth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Kantoorth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Kantoorth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6970EE24F60F4FBB46D587093CDEA9" ma:contentTypeVersion="21" ma:contentTypeDescription="Een nieuw document maken." ma:contentTypeScope="" ma:versionID="ef8658b93d9b254e71a020824f19eddf">
  <xsd:schema xmlns:xsd="http://www.w3.org/2001/XMLSchema" xmlns:xs="http://www.w3.org/2001/XMLSchema" xmlns:p="http://schemas.microsoft.com/office/2006/metadata/properties" xmlns:ns2="4d52a6a9-989d-47da-8f2b-49afb02ba840" xmlns:ns3="13d32952-056e-4649-b4ee-5cdcda0e72e2" targetNamespace="http://schemas.microsoft.com/office/2006/metadata/properties" ma:root="true" ma:fieldsID="114ceb491ee632a50bd8c00ebfc518f4" ns2:_="" ns3:_="">
    <xsd:import namespace="4d52a6a9-989d-47da-8f2b-49afb02ba840"/>
    <xsd:import namespace="13d32952-056e-4649-b4ee-5cdcda0e72e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2a6a9-989d-47da-8f2b-49afb02ba8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int-hash delen" ma:internalName="SharingHintHash" ma:readOnly="true">
      <xsd:simpleType>
        <xsd:restriction base="dms:Text"/>
      </xsd:simpleType>
    </xsd:element>
    <xsd:element name="SharedWithDetails" ma:index="10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atst gedeeld, per tijdstip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0aa89179-eb3d-490a-886b-022028383edf}" ma:internalName="TaxCatchAll" ma:showField="CatchAllData" ma:web="4d52a6a9-989d-47da-8f2b-49afb02ba8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32952-056e-4649-b4ee-5cdcda0e72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Afbeeldingtags" ma:readOnly="false" ma:fieldId="{5cf76f15-5ced-4ddc-b409-7134ff3c332f}" ma:taxonomyMulti="true" ma:sspId="2fb49009-788e-4783-94ba-0be1daef67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d32952-056e-4649-b4ee-5cdcda0e72e2">
      <Terms xmlns="http://schemas.microsoft.com/office/infopath/2007/PartnerControls"/>
    </lcf76f155ced4ddcb4097134ff3c332f>
    <TaxCatchAll xmlns="4d52a6a9-989d-47da-8f2b-49afb02ba840" xsi:nil="true"/>
  </documentManagement>
</p:properties>
</file>

<file path=customXml/itemProps1.xml><?xml version="1.0" encoding="utf-8"?>
<ds:datastoreItem xmlns:ds="http://schemas.openxmlformats.org/officeDocument/2006/customXml" ds:itemID="{3162578E-6F54-45BF-A406-79119D6E14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52a6a9-989d-47da-8f2b-49afb02ba840"/>
    <ds:schemaRef ds:uri="13d32952-056e-4649-b4ee-5cdcda0e72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061F6D-94DB-4DCF-BAAF-91BFCBB2C0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DE370A-2A55-4906-8834-888D120E78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BC686F-4E78-46F9-B996-512B8061E79A}">
  <ds:schemaRefs>
    <ds:schemaRef ds:uri="http://schemas.microsoft.com/office/2006/metadata/properties"/>
    <ds:schemaRef ds:uri="http://schemas.microsoft.com/office/infopath/2007/PartnerControls"/>
    <ds:schemaRef ds:uri="13d32952-056e-4649-b4ee-5cdcda0e72e2"/>
    <ds:schemaRef ds:uri="4d52a6a9-989d-47da-8f2b-49afb02ba8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1296</Words>
  <Characters>7134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Sieuwerd Ermerins | NVM</dc:creator>
  <cp:keywords/>
  <cp:lastModifiedBy>René Loman | NVM</cp:lastModifiedBy>
  <cp:revision>3</cp:revision>
  <cp:lastPrinted>2025-04-23T09:50:00Z</cp:lastPrinted>
  <dcterms:created xsi:type="dcterms:W3CDTF">2025-04-23T11:58:00Z</dcterms:created>
  <dcterms:modified xsi:type="dcterms:W3CDTF">2025-04-23T11:59:00Z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0x010100366970EE24F60F4FBB46D587093CDEA9</vt:lpwstr>
  </property>
  <property fmtid="{D5CDD505-2E9C-101B-9397-08002B2CF9AE}" pid="3" name="MediaServiceImageTags">
    <vt:lpwstr/>
  </property>
</Properties>
</file>